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12CA" w14:textId="16D6B46C" w:rsidR="00870077" w:rsidRPr="00685BE3" w:rsidRDefault="00870077" w:rsidP="007D1A26">
      <w:pPr>
        <w:pStyle w:val="NormalWeb"/>
        <w:widowControl w:val="0"/>
        <w:tabs>
          <w:tab w:val="left" w:pos="709"/>
        </w:tabs>
        <w:spacing w:after="120" w:afterAutospacing="0" w:line="247" w:lineRule="auto"/>
        <w:ind w:left="426" w:hanging="426"/>
        <w:rPr>
          <w:rFonts w:ascii="Trebuchet MS" w:hAnsi="Trebuchet MS"/>
          <w:b/>
          <w:sz w:val="20"/>
          <w:szCs w:val="20"/>
        </w:rPr>
      </w:pPr>
      <w:bookmarkStart w:id="0" w:name="_GoBack"/>
      <w:bookmarkEnd w:id="0"/>
      <w:r w:rsidRPr="00685BE3">
        <w:rPr>
          <w:rFonts w:ascii="Trebuchet MS" w:hAnsi="Trebuchet MS"/>
          <w:b/>
          <w:sz w:val="20"/>
          <w:szCs w:val="20"/>
        </w:rPr>
        <w:t xml:space="preserve">Anexa nr. </w:t>
      </w:r>
      <w:r w:rsidR="007D1A26">
        <w:rPr>
          <w:rFonts w:ascii="Trebuchet MS" w:hAnsi="Trebuchet MS"/>
          <w:b/>
          <w:sz w:val="20"/>
          <w:szCs w:val="20"/>
        </w:rPr>
        <w:t>4</w:t>
      </w:r>
    </w:p>
    <w:p w14:paraId="6F7FCFCF" w14:textId="77777777" w:rsidR="00870077" w:rsidRPr="00685BE3" w:rsidRDefault="00870077" w:rsidP="00102EFF">
      <w:pPr>
        <w:pStyle w:val="NormalWeb"/>
        <w:widowControl w:val="0"/>
        <w:tabs>
          <w:tab w:val="left" w:pos="709"/>
        </w:tabs>
        <w:spacing w:after="120" w:afterAutospacing="0" w:line="247" w:lineRule="auto"/>
        <w:ind w:left="426" w:hanging="426"/>
        <w:jc w:val="right"/>
        <w:rPr>
          <w:rFonts w:ascii="Trebuchet MS" w:hAnsi="Trebuchet MS"/>
          <w:b/>
          <w:sz w:val="20"/>
          <w:szCs w:val="20"/>
        </w:rPr>
      </w:pPr>
    </w:p>
    <w:p w14:paraId="6AB3B28F"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p>
    <w:p w14:paraId="0AD61289" w14:textId="77777777" w:rsidR="001E38AD" w:rsidRPr="00685BE3" w:rsidRDefault="001E38AD"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MODEL</w:t>
      </w:r>
    </w:p>
    <w:p w14:paraId="5191CB8A"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CONTRACT DE FINAN</w:t>
      </w:r>
      <w:r w:rsidR="00037415" w:rsidRPr="00685BE3">
        <w:rPr>
          <w:rFonts w:ascii="Trebuchet MS" w:hAnsi="Trebuchet MS"/>
          <w:b/>
          <w:sz w:val="20"/>
          <w:szCs w:val="20"/>
        </w:rPr>
        <w:t>Ț</w:t>
      </w:r>
      <w:r w:rsidRPr="00685BE3">
        <w:rPr>
          <w:rFonts w:ascii="Trebuchet MS" w:hAnsi="Trebuchet MS"/>
          <w:b/>
          <w:sz w:val="20"/>
          <w:szCs w:val="20"/>
        </w:rPr>
        <w:t>ARE</w:t>
      </w:r>
    </w:p>
    <w:p w14:paraId="2A9B77D7" w14:textId="003CDE2C" w:rsidR="007A3DE6" w:rsidRDefault="007A3DE6"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bookmarkStart w:id="1" w:name="_Hlk89419135"/>
      <w:r>
        <w:rPr>
          <w:rFonts w:ascii="Trebuchet MS" w:hAnsi="Trebuchet MS"/>
          <w:sz w:val="20"/>
          <w:szCs w:val="20"/>
        </w:rPr>
        <w:t>................[Număr Ordin]..................</w:t>
      </w:r>
    </w:p>
    <w:p w14:paraId="068ACF99" w14:textId="77777777" w:rsidR="007A3DE6" w:rsidRDefault="007A3DE6"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6D56E488" w14:textId="398A37C8" w:rsidR="007A3DE6"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Pentru proiectul</w:t>
      </w:r>
      <w:r w:rsidR="007A3DE6">
        <w:rPr>
          <w:rFonts w:ascii="Trebuchet MS" w:hAnsi="Trebuchet MS"/>
          <w:sz w:val="20"/>
          <w:szCs w:val="20"/>
        </w:rPr>
        <w:t>:</w:t>
      </w:r>
    </w:p>
    <w:p w14:paraId="613A48B2" w14:textId="5EC0DEEE"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 xml:space="preserve"> .......</w:t>
      </w:r>
      <w:r w:rsidR="007A3DE6">
        <w:rPr>
          <w:rFonts w:ascii="Trebuchet MS" w:hAnsi="Trebuchet MS"/>
          <w:sz w:val="20"/>
          <w:szCs w:val="20"/>
        </w:rPr>
        <w:t>....</w:t>
      </w:r>
      <w:r w:rsidRPr="00685BE3">
        <w:rPr>
          <w:rFonts w:ascii="Trebuchet MS" w:hAnsi="Trebuchet MS"/>
          <w:sz w:val="20"/>
          <w:szCs w:val="20"/>
        </w:rPr>
        <w:t xml:space="preserve">.. </w:t>
      </w:r>
      <w:r w:rsidR="007A3DE6">
        <w:rPr>
          <w:rFonts w:ascii="Trebuchet MS" w:hAnsi="Trebuchet MS"/>
          <w:sz w:val="20"/>
          <w:szCs w:val="20"/>
          <w:lang w:val="en-US"/>
        </w:rPr>
        <w:t>[</w:t>
      </w:r>
      <w:proofErr w:type="spellStart"/>
      <w:r w:rsidR="007A3DE6">
        <w:rPr>
          <w:rFonts w:ascii="Trebuchet MS" w:hAnsi="Trebuchet MS"/>
          <w:sz w:val="20"/>
          <w:szCs w:val="20"/>
          <w:lang w:val="en-US"/>
        </w:rPr>
        <w:t>Titlu</w:t>
      </w:r>
      <w:proofErr w:type="spellEnd"/>
      <w:r w:rsidR="007A3DE6">
        <w:rPr>
          <w:rFonts w:ascii="Trebuchet MS" w:hAnsi="Trebuchet MS"/>
          <w:sz w:val="20"/>
          <w:szCs w:val="20"/>
          <w:lang w:val="en-US"/>
        </w:rPr>
        <w:t>]</w:t>
      </w:r>
      <w:r w:rsidR="007A3DE6">
        <w:rPr>
          <w:rFonts w:ascii="Trebuchet MS" w:hAnsi="Trebuchet MS"/>
          <w:sz w:val="20"/>
          <w:szCs w:val="20"/>
        </w:rPr>
        <w:t>..........</w:t>
      </w:r>
      <w:r w:rsidRPr="00685BE3">
        <w:rPr>
          <w:rFonts w:ascii="Trebuchet MS" w:hAnsi="Trebuchet MS"/>
          <w:sz w:val="20"/>
          <w:szCs w:val="20"/>
        </w:rPr>
        <w:t>......</w:t>
      </w:r>
    </w:p>
    <w:p w14:paraId="1403AD28"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finan</w:t>
      </w:r>
      <w:r w:rsidR="00037415" w:rsidRPr="00685BE3">
        <w:rPr>
          <w:rFonts w:ascii="Trebuchet MS" w:hAnsi="Trebuchet MS"/>
          <w:sz w:val="20"/>
          <w:szCs w:val="20"/>
        </w:rPr>
        <w:t>ț</w:t>
      </w:r>
      <w:r w:rsidRPr="00685BE3">
        <w:rPr>
          <w:rFonts w:ascii="Trebuchet MS" w:hAnsi="Trebuchet MS"/>
          <w:sz w:val="20"/>
          <w:szCs w:val="20"/>
        </w:rPr>
        <w:t>at prin Planul Na</w:t>
      </w:r>
      <w:r w:rsidR="00037415" w:rsidRPr="00685BE3">
        <w:rPr>
          <w:rFonts w:ascii="Trebuchet MS" w:hAnsi="Trebuchet MS"/>
          <w:sz w:val="20"/>
          <w:szCs w:val="20"/>
        </w:rPr>
        <w:t>ț</w:t>
      </w:r>
      <w:r w:rsidRPr="00685BE3">
        <w:rPr>
          <w:rFonts w:ascii="Trebuchet MS" w:hAnsi="Trebuchet MS"/>
          <w:sz w:val="20"/>
          <w:szCs w:val="20"/>
        </w:rPr>
        <w:t xml:space="preserve">ional de Redresare </w:t>
      </w:r>
      <w:r w:rsidR="00037415" w:rsidRPr="00685BE3">
        <w:rPr>
          <w:rFonts w:ascii="Trebuchet MS" w:hAnsi="Trebuchet MS"/>
          <w:sz w:val="20"/>
          <w:szCs w:val="20"/>
        </w:rPr>
        <w:t>ș</w:t>
      </w:r>
      <w:r w:rsidRPr="00685BE3">
        <w:rPr>
          <w:rFonts w:ascii="Trebuchet MS" w:hAnsi="Trebuchet MS"/>
          <w:sz w:val="20"/>
          <w:szCs w:val="20"/>
        </w:rPr>
        <w:t>i Rezilien</w:t>
      </w:r>
      <w:r w:rsidR="00037415" w:rsidRPr="00685BE3">
        <w:rPr>
          <w:rFonts w:ascii="Trebuchet MS" w:hAnsi="Trebuchet MS"/>
          <w:sz w:val="20"/>
          <w:szCs w:val="20"/>
        </w:rPr>
        <w:t>ț</w:t>
      </w:r>
      <w:r w:rsidRPr="00685BE3">
        <w:rPr>
          <w:rFonts w:ascii="Trebuchet MS" w:hAnsi="Trebuchet MS"/>
          <w:sz w:val="20"/>
          <w:szCs w:val="20"/>
        </w:rPr>
        <w:t>ă</w:t>
      </w:r>
      <w:bookmarkEnd w:id="1"/>
    </w:p>
    <w:p w14:paraId="46B518F1" w14:textId="77777777" w:rsidR="007A3DE6" w:rsidRDefault="007A3DE6" w:rsidP="007A3DE6">
      <w:pPr>
        <w:pStyle w:val="NormalWeb"/>
        <w:widowControl w:val="0"/>
        <w:tabs>
          <w:tab w:val="left" w:pos="709"/>
        </w:tabs>
        <w:spacing w:after="120" w:afterAutospacing="0" w:line="247" w:lineRule="auto"/>
        <w:ind w:left="1985" w:hanging="1985"/>
        <w:jc w:val="center"/>
        <w:rPr>
          <w:rFonts w:ascii="Trebuchet MS" w:hAnsi="Trebuchet MS"/>
          <w:sz w:val="20"/>
          <w:szCs w:val="20"/>
        </w:rPr>
      </w:pPr>
    </w:p>
    <w:p w14:paraId="608B5495" w14:textId="77777777" w:rsidR="007A3DE6" w:rsidRDefault="007A3DE6" w:rsidP="007A3DE6">
      <w:pPr>
        <w:pStyle w:val="NormalWeb"/>
        <w:widowControl w:val="0"/>
        <w:tabs>
          <w:tab w:val="left" w:pos="709"/>
        </w:tabs>
        <w:spacing w:after="120" w:afterAutospacing="0" w:line="247" w:lineRule="auto"/>
        <w:ind w:left="1985" w:hanging="1985"/>
        <w:jc w:val="center"/>
        <w:rPr>
          <w:rFonts w:ascii="Trebuchet MS" w:hAnsi="Trebuchet MS"/>
          <w:sz w:val="20"/>
          <w:szCs w:val="20"/>
        </w:rPr>
      </w:pPr>
    </w:p>
    <w:p w14:paraId="09F2DC06" w14:textId="77777777" w:rsidR="007A3DE6" w:rsidRDefault="007A3DE6" w:rsidP="007A3DE6">
      <w:pPr>
        <w:pStyle w:val="NormalWeb"/>
        <w:widowControl w:val="0"/>
        <w:tabs>
          <w:tab w:val="left" w:pos="709"/>
        </w:tabs>
        <w:spacing w:after="120" w:afterAutospacing="0" w:line="247" w:lineRule="auto"/>
        <w:ind w:left="1985" w:hanging="1985"/>
        <w:jc w:val="center"/>
        <w:rPr>
          <w:rFonts w:ascii="Trebuchet MS" w:hAnsi="Trebuchet MS"/>
          <w:sz w:val="20"/>
          <w:szCs w:val="20"/>
        </w:rPr>
      </w:pPr>
    </w:p>
    <w:p w14:paraId="4D8655D4" w14:textId="6BFE4C87" w:rsidR="007A3DE6" w:rsidRDefault="00722D6B" w:rsidP="00823913">
      <w:pPr>
        <w:pStyle w:val="NormalWeb"/>
        <w:widowControl w:val="0"/>
        <w:tabs>
          <w:tab w:val="left" w:pos="709"/>
        </w:tabs>
        <w:spacing w:after="120" w:afterAutospacing="0" w:line="247" w:lineRule="auto"/>
        <w:ind w:left="1985" w:hanging="1985"/>
        <w:jc w:val="center"/>
        <w:rPr>
          <w:rFonts w:ascii="Trebuchet MS" w:hAnsi="Trebuchet MS"/>
          <w:sz w:val="20"/>
          <w:szCs w:val="20"/>
        </w:rPr>
      </w:pPr>
      <w:r w:rsidRPr="00685BE3">
        <w:rPr>
          <w:rFonts w:ascii="Trebuchet MS" w:hAnsi="Trebuchet MS"/>
          <w:sz w:val="20"/>
          <w:szCs w:val="20"/>
        </w:rPr>
        <w:t>Apel</w:t>
      </w:r>
      <w:r w:rsidR="00242CDD" w:rsidRPr="00685BE3">
        <w:rPr>
          <w:rFonts w:ascii="Trebuchet MS" w:hAnsi="Trebuchet MS"/>
          <w:sz w:val="20"/>
          <w:szCs w:val="20"/>
        </w:rPr>
        <w:t xml:space="preserve"> de proiecte:</w:t>
      </w:r>
    </w:p>
    <w:p w14:paraId="6C169EDC" w14:textId="54A473CF" w:rsidR="00722D6B" w:rsidRPr="00685BE3" w:rsidRDefault="00D44FD8" w:rsidP="00823913">
      <w:pPr>
        <w:pStyle w:val="NormalWeb"/>
        <w:widowControl w:val="0"/>
        <w:tabs>
          <w:tab w:val="left" w:pos="709"/>
        </w:tabs>
        <w:spacing w:after="120" w:afterAutospacing="0" w:line="247" w:lineRule="auto"/>
        <w:ind w:left="1985" w:hanging="1985"/>
        <w:jc w:val="center"/>
        <w:rPr>
          <w:rFonts w:ascii="Trebuchet MS" w:hAnsi="Trebuchet MS"/>
          <w:b/>
          <w:sz w:val="20"/>
          <w:szCs w:val="20"/>
        </w:rPr>
      </w:pPr>
      <w:r w:rsidRPr="00685BE3">
        <w:rPr>
          <w:rFonts w:ascii="Trebuchet MS" w:hAnsi="Trebuchet MS"/>
          <w:sz w:val="20"/>
          <w:szCs w:val="20"/>
        </w:rPr>
        <w:t>„</w:t>
      </w:r>
      <w:r w:rsidRPr="00685BE3">
        <w:rPr>
          <w:rFonts w:ascii="Trebuchet MS" w:hAnsi="Trebuchet MS" w:cs="Trebuchet MS,Bold"/>
          <w:b/>
          <w:bCs/>
          <w:i/>
          <w:iCs/>
          <w:sz w:val="20"/>
          <w:szCs w:val="20"/>
        </w:rPr>
        <w:t>R</w:t>
      </w:r>
      <w:r w:rsidR="006B0E4C" w:rsidRPr="00685BE3">
        <w:rPr>
          <w:rFonts w:ascii="Trebuchet MS" w:hAnsi="Trebuchet MS" w:cs="Trebuchet MS,Bold"/>
          <w:b/>
          <w:bCs/>
          <w:i/>
          <w:iCs/>
          <w:sz w:val="20"/>
          <w:szCs w:val="20"/>
        </w:rPr>
        <w:t>enovare ce vizează eficiența energetică combinată cu instalarea de sisteme fotovoltaice pe clădirile</w:t>
      </w:r>
      <w:r w:rsidR="00A07F30">
        <w:rPr>
          <w:rFonts w:ascii="Trebuchet MS" w:hAnsi="Trebuchet MS" w:cs="Trebuchet MS,Bold"/>
          <w:b/>
          <w:bCs/>
          <w:i/>
          <w:iCs/>
          <w:sz w:val="20"/>
          <w:szCs w:val="20"/>
        </w:rPr>
        <w:t xml:space="preserve"> </w:t>
      </w:r>
      <w:r w:rsidR="006B0E4C" w:rsidRPr="00685BE3">
        <w:rPr>
          <w:rFonts w:ascii="Trebuchet MS" w:hAnsi="Trebuchet MS" w:cs="Trebuchet MS,Bold"/>
          <w:b/>
          <w:bCs/>
          <w:i/>
          <w:iCs/>
          <w:sz w:val="20"/>
          <w:szCs w:val="20"/>
        </w:rPr>
        <w:t>rezidențiale unifamiliale, numai pentru gospodăriile sărace din punct de vedere</w:t>
      </w:r>
      <w:r w:rsidR="00A07F30">
        <w:rPr>
          <w:rFonts w:ascii="Trebuchet MS" w:hAnsi="Trebuchet MS" w:cs="Trebuchet MS,Bold"/>
          <w:b/>
          <w:bCs/>
          <w:i/>
          <w:iCs/>
          <w:sz w:val="20"/>
          <w:szCs w:val="20"/>
        </w:rPr>
        <w:t xml:space="preserve"> </w:t>
      </w:r>
      <w:r w:rsidR="006B0E4C" w:rsidRPr="00685BE3">
        <w:rPr>
          <w:rFonts w:ascii="Trebuchet MS" w:hAnsi="Trebuchet MS" w:cs="Trebuchet MS,Bold"/>
          <w:b/>
          <w:bCs/>
          <w:i/>
          <w:iCs/>
          <w:sz w:val="20"/>
          <w:szCs w:val="20"/>
        </w:rPr>
        <w:t>energetic și pentru consumatorii de energie vulnerabili</w:t>
      </w:r>
      <w:r w:rsidRPr="00685BE3">
        <w:rPr>
          <w:rFonts w:ascii="Trebuchet MS" w:hAnsi="Trebuchet MS" w:cs="Trebuchet MS,Bold"/>
          <w:b/>
          <w:bCs/>
          <w:i/>
          <w:iCs/>
          <w:sz w:val="20"/>
          <w:szCs w:val="20"/>
        </w:rPr>
        <w:t>”</w:t>
      </w:r>
    </w:p>
    <w:p w14:paraId="3AD95B21"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3F89C88C"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0CC17EDC" w14:textId="77777777" w:rsidR="003D6183" w:rsidRPr="00685BE3" w:rsidRDefault="003D618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4A1DFBBE" w14:textId="77777777" w:rsidR="009A6773" w:rsidRPr="00685BE3" w:rsidRDefault="009A677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32756122" w14:textId="77777777" w:rsidR="00B47AEE" w:rsidRPr="00685BE3" w:rsidRDefault="00722D6B" w:rsidP="00823913">
      <w:pPr>
        <w:pStyle w:val="NormalWeb"/>
        <w:widowControl w:val="0"/>
        <w:tabs>
          <w:tab w:val="left" w:pos="709"/>
        </w:tabs>
        <w:spacing w:after="120" w:afterAutospacing="0" w:line="247" w:lineRule="auto"/>
        <w:jc w:val="both"/>
        <w:rPr>
          <w:rFonts w:ascii="Trebuchet MS" w:hAnsi="Trebuchet MS"/>
          <w:sz w:val="20"/>
          <w:szCs w:val="20"/>
        </w:rPr>
      </w:pPr>
      <w:r w:rsidRPr="00685BE3">
        <w:rPr>
          <w:rFonts w:ascii="Trebuchet MS" w:hAnsi="Trebuchet MS"/>
          <w:sz w:val="20"/>
          <w:szCs w:val="20"/>
        </w:rPr>
        <w:t xml:space="preserve">Pilonul </w:t>
      </w:r>
      <w:r w:rsidR="00B47AEE" w:rsidRPr="00685BE3">
        <w:rPr>
          <w:rFonts w:ascii="Trebuchet MS" w:hAnsi="Trebuchet MS"/>
          <w:sz w:val="20"/>
          <w:szCs w:val="20"/>
        </w:rPr>
        <w:t xml:space="preserve">I. </w:t>
      </w:r>
      <w:r w:rsidR="006B0E4C" w:rsidRPr="00685BE3">
        <w:rPr>
          <w:rFonts w:ascii="Trebuchet MS" w:hAnsi="Trebuchet MS"/>
          <w:sz w:val="20"/>
          <w:szCs w:val="20"/>
        </w:rPr>
        <w:t>Tranziția verde</w:t>
      </w:r>
    </w:p>
    <w:p w14:paraId="3EDB4D07" w14:textId="77777777" w:rsidR="00B47AEE" w:rsidRPr="00685BE3" w:rsidRDefault="00722D6B" w:rsidP="00823913">
      <w:pPr>
        <w:pStyle w:val="NormalWeb"/>
        <w:widowControl w:val="0"/>
        <w:tabs>
          <w:tab w:val="left" w:pos="709"/>
        </w:tabs>
        <w:spacing w:after="120" w:afterAutospacing="0" w:line="247" w:lineRule="auto"/>
        <w:jc w:val="both"/>
        <w:rPr>
          <w:rFonts w:ascii="Trebuchet MS" w:hAnsi="Trebuchet MS"/>
          <w:sz w:val="20"/>
          <w:szCs w:val="20"/>
        </w:rPr>
      </w:pPr>
      <w:r w:rsidRPr="00685BE3">
        <w:rPr>
          <w:rFonts w:ascii="Trebuchet MS" w:hAnsi="Trebuchet MS"/>
          <w:sz w:val="20"/>
          <w:szCs w:val="20"/>
        </w:rPr>
        <w:t>Componenta</w:t>
      </w:r>
      <w:r w:rsidR="002139FF" w:rsidRPr="00685BE3">
        <w:rPr>
          <w:rFonts w:ascii="Trebuchet MS" w:hAnsi="Trebuchet MS"/>
          <w:sz w:val="20"/>
          <w:szCs w:val="20"/>
        </w:rPr>
        <w:t xml:space="preserve"> </w:t>
      </w:r>
      <w:r w:rsidR="00D44FD8" w:rsidRPr="00685BE3">
        <w:rPr>
          <w:rFonts w:ascii="Trebuchet MS" w:hAnsi="Trebuchet MS"/>
          <w:sz w:val="20"/>
          <w:szCs w:val="20"/>
        </w:rPr>
        <w:t>16</w:t>
      </w:r>
      <w:r w:rsidR="00B47AEE" w:rsidRPr="00685BE3">
        <w:rPr>
          <w:rFonts w:ascii="Trebuchet MS" w:hAnsi="Trebuchet MS"/>
          <w:sz w:val="20"/>
          <w:szCs w:val="20"/>
        </w:rPr>
        <w:t xml:space="preserve">. </w:t>
      </w:r>
      <w:proofErr w:type="spellStart"/>
      <w:r w:rsidR="00D44FD8" w:rsidRPr="00685BE3">
        <w:rPr>
          <w:rFonts w:ascii="Trebuchet MS" w:hAnsi="Trebuchet MS"/>
          <w:sz w:val="20"/>
          <w:szCs w:val="20"/>
        </w:rPr>
        <w:t>RePowerEU</w:t>
      </w:r>
      <w:proofErr w:type="spellEnd"/>
      <w:r w:rsidR="00D44FD8" w:rsidRPr="00685BE3">
        <w:rPr>
          <w:rFonts w:ascii="Trebuchet MS" w:hAnsi="Trebuchet MS"/>
          <w:sz w:val="20"/>
          <w:szCs w:val="20"/>
        </w:rPr>
        <w:t xml:space="preserve"> </w:t>
      </w:r>
    </w:p>
    <w:p w14:paraId="7E26D557" w14:textId="77777777" w:rsidR="00722D6B" w:rsidRPr="00685BE3" w:rsidRDefault="00722D6B" w:rsidP="00823913">
      <w:pPr>
        <w:pStyle w:val="NormalWeb"/>
        <w:widowControl w:val="0"/>
        <w:tabs>
          <w:tab w:val="left" w:pos="709"/>
        </w:tabs>
        <w:spacing w:after="120" w:afterAutospacing="0" w:line="247" w:lineRule="auto"/>
        <w:jc w:val="both"/>
        <w:rPr>
          <w:rFonts w:ascii="Trebuchet MS" w:hAnsi="Trebuchet MS"/>
          <w:b/>
          <w:bCs/>
          <w:sz w:val="20"/>
          <w:szCs w:val="20"/>
        </w:rPr>
      </w:pPr>
      <w:r w:rsidRPr="00685BE3">
        <w:rPr>
          <w:rFonts w:ascii="Trebuchet MS" w:hAnsi="Trebuchet MS"/>
          <w:sz w:val="20"/>
          <w:szCs w:val="20"/>
        </w:rPr>
        <w:t>Investi</w:t>
      </w:r>
      <w:r w:rsidR="00037415" w:rsidRPr="00685BE3">
        <w:rPr>
          <w:rFonts w:ascii="Trebuchet MS" w:hAnsi="Trebuchet MS"/>
          <w:sz w:val="20"/>
          <w:szCs w:val="20"/>
        </w:rPr>
        <w:t>ț</w:t>
      </w:r>
      <w:r w:rsidRPr="00685BE3">
        <w:rPr>
          <w:rFonts w:ascii="Trebuchet MS" w:hAnsi="Trebuchet MS"/>
          <w:sz w:val="20"/>
          <w:szCs w:val="20"/>
        </w:rPr>
        <w:t>ia</w:t>
      </w:r>
      <w:r w:rsidR="002139FF" w:rsidRPr="00685BE3">
        <w:rPr>
          <w:rFonts w:ascii="Trebuchet MS" w:hAnsi="Trebuchet MS"/>
          <w:sz w:val="20"/>
          <w:szCs w:val="20"/>
        </w:rPr>
        <w:t xml:space="preserve"> </w:t>
      </w:r>
      <w:r w:rsidR="00D44FD8" w:rsidRPr="00685BE3">
        <w:rPr>
          <w:rFonts w:ascii="Trebuchet MS" w:hAnsi="Trebuchet MS"/>
          <w:sz w:val="20"/>
          <w:szCs w:val="20"/>
        </w:rPr>
        <w:t>7</w:t>
      </w:r>
      <w:r w:rsidR="00B47AEE" w:rsidRPr="00685BE3">
        <w:rPr>
          <w:rFonts w:ascii="Trebuchet MS" w:hAnsi="Trebuchet MS"/>
          <w:sz w:val="20"/>
          <w:szCs w:val="20"/>
        </w:rPr>
        <w:t xml:space="preserve">. </w:t>
      </w:r>
      <w:r w:rsidR="00D44FD8" w:rsidRPr="00685BE3">
        <w:rPr>
          <w:rFonts w:ascii="Trebuchet MS" w:hAnsi="Trebuchet MS"/>
          <w:sz w:val="20"/>
          <w:szCs w:val="20"/>
        </w:rPr>
        <w:t>Schema de granturi sub formă de bonuri valorice pentru îmbunătățirea eficienței energetice a gospodăriilor</w:t>
      </w:r>
      <w:r w:rsidR="00D44FD8" w:rsidRPr="00685BE3" w:rsidDel="00D44FD8">
        <w:rPr>
          <w:rFonts w:ascii="Trebuchet MS" w:hAnsi="Trebuchet MS"/>
          <w:sz w:val="20"/>
          <w:szCs w:val="20"/>
        </w:rPr>
        <w:t xml:space="preserve"> </w:t>
      </w:r>
    </w:p>
    <w:p w14:paraId="097AE6DF" w14:textId="587A7CD3" w:rsidR="002D5CE8" w:rsidRDefault="00D66705" w:rsidP="00823913">
      <w:pPr>
        <w:tabs>
          <w:tab w:val="left" w:pos="709"/>
        </w:tabs>
        <w:spacing w:before="100" w:beforeAutospacing="1" w:after="120" w:line="247" w:lineRule="auto"/>
        <w:jc w:val="both"/>
        <w:rPr>
          <w:rFonts w:ascii="Trebuchet MS" w:eastAsia="Times New Roman" w:hAnsi="Trebuchet MS" w:cs="Times New Roman"/>
          <w:b/>
          <w:bCs/>
          <w:sz w:val="20"/>
          <w:szCs w:val="20"/>
          <w:lang w:eastAsia="ro-RO"/>
        </w:rPr>
        <w:sectPr w:rsidR="002D5CE8" w:rsidSect="008901E9">
          <w:footerReference w:type="default" r:id="rId8"/>
          <w:pgSz w:w="11907" w:h="16839" w:code="9"/>
          <w:pgMar w:top="1260" w:right="708" w:bottom="1170" w:left="1276" w:header="708" w:footer="708" w:gutter="0"/>
          <w:cols w:space="708"/>
          <w:docGrid w:linePitch="360"/>
        </w:sectPr>
      </w:pPr>
      <w:r w:rsidRPr="00685BE3">
        <w:rPr>
          <w:rFonts w:ascii="Trebuchet MS" w:eastAsia="Times New Roman" w:hAnsi="Trebuchet MS" w:cs="Times New Roman"/>
          <w:sz w:val="20"/>
          <w:szCs w:val="20"/>
          <w:lang w:eastAsia="ro-RO"/>
        </w:rPr>
        <w:t>Axa I - Renovare ce vizează eficiența energetică combinată cu instalarea de panouri solare pe clădirile</w:t>
      </w:r>
      <w:r w:rsidR="00C17287">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rezidențiale unifamiliale, numai pentru gospodăriile sărace din punct de vedere energetic și pentru</w:t>
      </w:r>
      <w:r w:rsidR="00C17287">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consumatorii de energie vulnerabili</w:t>
      </w:r>
    </w:p>
    <w:p w14:paraId="1700606A" w14:textId="3AA9D087" w:rsidR="00C616DC" w:rsidRPr="00823913" w:rsidRDefault="00164F15" w:rsidP="00823913">
      <w:pPr>
        <w:pStyle w:val="Heading1"/>
        <w:rPr>
          <w:rFonts w:ascii="Trebuchet MS" w:eastAsia="Times New Roman" w:hAnsi="Trebuchet MS" w:cs="Times New Roman"/>
          <w:b/>
          <w:lang w:eastAsia="ro-RO"/>
        </w:rPr>
      </w:pPr>
      <w:r>
        <w:rPr>
          <w:rFonts w:ascii="Trebuchet MS" w:eastAsia="Times New Roman" w:hAnsi="Trebuchet MS" w:cs="Times New Roman"/>
          <w:b/>
          <w:color w:val="auto"/>
          <w:sz w:val="22"/>
          <w:szCs w:val="22"/>
          <w:lang w:eastAsia="ro-RO"/>
        </w:rPr>
        <w:lastRenderedPageBreak/>
        <w:t>PĂRȚILE</w:t>
      </w:r>
    </w:p>
    <w:p w14:paraId="047F7503" w14:textId="1F0DFB5D" w:rsidR="00397E4B" w:rsidRPr="00685BE3" w:rsidRDefault="00397E4B" w:rsidP="00823913">
      <w:pPr>
        <w:pStyle w:val="NormalWeb"/>
        <w:widowControl w:val="0"/>
        <w:tabs>
          <w:tab w:val="left" w:pos="709"/>
        </w:tabs>
        <w:spacing w:after="120" w:afterAutospacing="0" w:line="259" w:lineRule="auto"/>
        <w:jc w:val="both"/>
        <w:rPr>
          <w:rFonts w:ascii="Trebuchet MS" w:hAnsi="Trebuchet MS"/>
          <w:sz w:val="20"/>
          <w:szCs w:val="20"/>
        </w:rPr>
      </w:pPr>
      <w:r w:rsidRPr="00685BE3">
        <w:rPr>
          <w:rFonts w:ascii="Trebuchet MS" w:hAnsi="Trebuchet MS"/>
          <w:b/>
          <w:sz w:val="20"/>
          <w:szCs w:val="20"/>
        </w:rPr>
        <w:t>MINISTERUL INVESTI</w:t>
      </w:r>
      <w:r w:rsidR="00037415" w:rsidRPr="00685BE3">
        <w:rPr>
          <w:rFonts w:ascii="Trebuchet MS" w:hAnsi="Trebuchet MS"/>
          <w:b/>
          <w:sz w:val="20"/>
          <w:szCs w:val="20"/>
        </w:rPr>
        <w:t>Ț</w:t>
      </w:r>
      <w:r w:rsidRPr="00685BE3">
        <w:rPr>
          <w:rFonts w:ascii="Trebuchet MS" w:hAnsi="Trebuchet MS"/>
          <w:b/>
          <w:sz w:val="20"/>
          <w:szCs w:val="20"/>
        </w:rPr>
        <w:t xml:space="preserve">IILOR </w:t>
      </w:r>
      <w:r w:rsidR="00037415" w:rsidRPr="00685BE3">
        <w:rPr>
          <w:rFonts w:ascii="Trebuchet MS" w:hAnsi="Trebuchet MS"/>
          <w:b/>
          <w:sz w:val="20"/>
          <w:szCs w:val="20"/>
        </w:rPr>
        <w:t>Ș</w:t>
      </w:r>
      <w:r w:rsidRPr="00685BE3">
        <w:rPr>
          <w:rFonts w:ascii="Trebuchet MS" w:hAnsi="Trebuchet MS"/>
          <w:b/>
          <w:sz w:val="20"/>
          <w:szCs w:val="20"/>
        </w:rPr>
        <w:t>I PROIECTELOR EUROPENE</w:t>
      </w:r>
      <w:r w:rsidRPr="00685BE3">
        <w:rPr>
          <w:rFonts w:ascii="Trebuchet MS" w:hAnsi="Trebuchet MS"/>
          <w:sz w:val="20"/>
          <w:szCs w:val="20"/>
        </w:rPr>
        <w:t xml:space="preserve">, în calitate de coordonator de reforme </w:t>
      </w:r>
      <w:r w:rsidR="00037415" w:rsidRPr="00685BE3">
        <w:rPr>
          <w:rFonts w:ascii="Trebuchet MS" w:hAnsi="Trebuchet MS"/>
          <w:sz w:val="20"/>
          <w:szCs w:val="20"/>
        </w:rPr>
        <w:t>ș</w:t>
      </w:r>
      <w:r w:rsidRPr="00685BE3">
        <w:rPr>
          <w:rFonts w:ascii="Trebuchet MS" w:hAnsi="Trebuchet MS"/>
          <w:sz w:val="20"/>
          <w:szCs w:val="20"/>
        </w:rPr>
        <w:t>i/sau investi</w:t>
      </w:r>
      <w:r w:rsidR="00037415" w:rsidRPr="00685BE3">
        <w:rPr>
          <w:rFonts w:ascii="Trebuchet MS" w:hAnsi="Trebuchet MS"/>
          <w:sz w:val="20"/>
          <w:szCs w:val="20"/>
        </w:rPr>
        <w:t>ț</w:t>
      </w:r>
      <w:r w:rsidRPr="00685BE3">
        <w:rPr>
          <w:rFonts w:ascii="Trebuchet MS" w:hAnsi="Trebuchet MS"/>
          <w:sz w:val="20"/>
          <w:szCs w:val="20"/>
        </w:rPr>
        <w:t xml:space="preserve">ii pentru Planul </w:t>
      </w:r>
      <w:r w:rsidR="000E5F2A" w:rsidRPr="00685BE3">
        <w:rPr>
          <w:rFonts w:ascii="Trebuchet MS" w:hAnsi="Trebuchet MS"/>
          <w:sz w:val="20"/>
          <w:szCs w:val="20"/>
        </w:rPr>
        <w:t>N</w:t>
      </w:r>
      <w:r w:rsidRPr="00685BE3">
        <w:rPr>
          <w:rFonts w:ascii="Trebuchet MS" w:hAnsi="Trebuchet MS"/>
          <w:sz w:val="20"/>
          <w:szCs w:val="20"/>
        </w:rPr>
        <w:t>a</w:t>
      </w:r>
      <w:r w:rsidR="00037415" w:rsidRPr="00685BE3">
        <w:rPr>
          <w:rFonts w:ascii="Trebuchet MS" w:hAnsi="Trebuchet MS"/>
          <w:sz w:val="20"/>
          <w:szCs w:val="20"/>
        </w:rPr>
        <w:t>ț</w:t>
      </w:r>
      <w:r w:rsidRPr="00685BE3">
        <w:rPr>
          <w:rFonts w:ascii="Trebuchet MS" w:hAnsi="Trebuchet MS"/>
          <w:sz w:val="20"/>
          <w:szCs w:val="20"/>
        </w:rPr>
        <w:t xml:space="preserve">ional de </w:t>
      </w:r>
      <w:r w:rsidR="000E5F2A" w:rsidRPr="00685BE3">
        <w:rPr>
          <w:rFonts w:ascii="Trebuchet MS" w:hAnsi="Trebuchet MS"/>
          <w:sz w:val="20"/>
          <w:szCs w:val="20"/>
        </w:rPr>
        <w:t>R</w:t>
      </w:r>
      <w:r w:rsidRPr="00685BE3">
        <w:rPr>
          <w:rFonts w:ascii="Trebuchet MS" w:hAnsi="Trebuchet MS"/>
          <w:sz w:val="20"/>
          <w:szCs w:val="20"/>
        </w:rPr>
        <w:t xml:space="preserve">edresare </w:t>
      </w:r>
      <w:r w:rsidR="00037415" w:rsidRPr="00685BE3">
        <w:rPr>
          <w:rFonts w:ascii="Trebuchet MS" w:hAnsi="Trebuchet MS"/>
          <w:sz w:val="20"/>
          <w:szCs w:val="20"/>
        </w:rPr>
        <w:t>ș</w:t>
      </w:r>
      <w:r w:rsidRPr="00685BE3">
        <w:rPr>
          <w:rFonts w:ascii="Trebuchet MS" w:hAnsi="Trebuchet MS"/>
          <w:sz w:val="20"/>
          <w:szCs w:val="20"/>
        </w:rPr>
        <w:t xml:space="preserve">i </w:t>
      </w:r>
      <w:r w:rsidR="000E5F2A" w:rsidRPr="00685BE3">
        <w:rPr>
          <w:rFonts w:ascii="Trebuchet MS" w:hAnsi="Trebuchet MS"/>
          <w:sz w:val="20"/>
          <w:szCs w:val="20"/>
        </w:rPr>
        <w:t>R</w:t>
      </w:r>
      <w:r w:rsidRPr="00685BE3">
        <w:rPr>
          <w:rFonts w:ascii="Trebuchet MS" w:hAnsi="Trebuchet MS"/>
          <w:sz w:val="20"/>
          <w:szCs w:val="20"/>
        </w:rPr>
        <w:t>ezilien</w:t>
      </w:r>
      <w:r w:rsidR="00037415" w:rsidRPr="00685BE3">
        <w:rPr>
          <w:rFonts w:ascii="Trebuchet MS" w:hAnsi="Trebuchet MS"/>
          <w:sz w:val="20"/>
          <w:szCs w:val="20"/>
        </w:rPr>
        <w:t>ț</w:t>
      </w:r>
      <w:r w:rsidRPr="00685BE3">
        <w:rPr>
          <w:rFonts w:ascii="Trebuchet MS" w:hAnsi="Trebuchet MS"/>
          <w:sz w:val="20"/>
          <w:szCs w:val="20"/>
        </w:rPr>
        <w:t>ă</w:t>
      </w:r>
      <w:r w:rsidR="00F37825" w:rsidRPr="00685BE3">
        <w:rPr>
          <w:rFonts w:ascii="Trebuchet MS" w:hAnsi="Trebuchet MS"/>
          <w:sz w:val="20"/>
          <w:szCs w:val="20"/>
        </w:rPr>
        <w:t xml:space="preserve">, denumit în continuare </w:t>
      </w:r>
      <w:r w:rsidRPr="00685BE3">
        <w:rPr>
          <w:rFonts w:ascii="Trebuchet MS" w:hAnsi="Trebuchet MS"/>
          <w:bCs/>
          <w:sz w:val="20"/>
          <w:szCs w:val="20"/>
        </w:rPr>
        <w:t>MIPE</w:t>
      </w:r>
      <w:r w:rsidRPr="00685BE3">
        <w:rPr>
          <w:rFonts w:ascii="Trebuchet MS" w:hAnsi="Trebuchet MS"/>
          <w:sz w:val="20"/>
          <w:szCs w:val="20"/>
        </w:rPr>
        <w:t xml:space="preserve">, având sediul principal înregistrat în </w:t>
      </w:r>
      <w:r w:rsidR="000E5F2A" w:rsidRPr="00685BE3">
        <w:rPr>
          <w:rFonts w:ascii="Trebuchet MS" w:hAnsi="Trebuchet MS"/>
          <w:sz w:val="20"/>
          <w:szCs w:val="20"/>
        </w:rPr>
        <w:t>M</w:t>
      </w:r>
      <w:r w:rsidRPr="00685BE3">
        <w:rPr>
          <w:rFonts w:ascii="Trebuchet MS" w:hAnsi="Trebuchet MS"/>
          <w:sz w:val="20"/>
          <w:szCs w:val="20"/>
        </w:rPr>
        <w:t>unicipiul Bucure</w:t>
      </w:r>
      <w:r w:rsidR="00037415" w:rsidRPr="00685BE3">
        <w:rPr>
          <w:rFonts w:ascii="Trebuchet MS" w:hAnsi="Trebuchet MS"/>
          <w:sz w:val="20"/>
          <w:szCs w:val="20"/>
        </w:rPr>
        <w:t>ș</w:t>
      </w:r>
      <w:r w:rsidRPr="00685BE3">
        <w:rPr>
          <w:rFonts w:ascii="Trebuchet MS" w:hAnsi="Trebuchet MS"/>
          <w:sz w:val="20"/>
          <w:szCs w:val="20"/>
        </w:rPr>
        <w:t xml:space="preserve">ti, </w:t>
      </w:r>
      <w:r w:rsidR="004A2EE3" w:rsidRPr="00685BE3">
        <w:rPr>
          <w:rFonts w:ascii="Trebuchet MS" w:hAnsi="Trebuchet MS"/>
          <w:sz w:val="20"/>
          <w:szCs w:val="20"/>
        </w:rPr>
        <w:t>str. Mendeleev, nr. 36-38, sector 1, România, cod po</w:t>
      </w:r>
      <w:r w:rsidR="00037415" w:rsidRPr="00685BE3">
        <w:rPr>
          <w:rFonts w:ascii="Trebuchet MS" w:hAnsi="Trebuchet MS"/>
          <w:sz w:val="20"/>
          <w:szCs w:val="20"/>
        </w:rPr>
        <w:t>ș</w:t>
      </w:r>
      <w:r w:rsidR="004A2EE3" w:rsidRPr="00685BE3">
        <w:rPr>
          <w:rFonts w:ascii="Trebuchet MS" w:hAnsi="Trebuchet MS"/>
          <w:sz w:val="20"/>
          <w:szCs w:val="20"/>
        </w:rPr>
        <w:t>tal 010366, telefon: 0372/838.531, fax: 0372/838.501</w:t>
      </w:r>
      <w:r w:rsidRPr="00685BE3">
        <w:rPr>
          <w:rFonts w:ascii="Trebuchet MS" w:hAnsi="Trebuchet MS"/>
          <w:sz w:val="20"/>
          <w:szCs w:val="20"/>
        </w:rPr>
        <w:t>, po</w:t>
      </w:r>
      <w:r w:rsidR="00037415" w:rsidRPr="00685BE3">
        <w:rPr>
          <w:rFonts w:ascii="Trebuchet MS" w:hAnsi="Trebuchet MS"/>
          <w:sz w:val="20"/>
          <w:szCs w:val="20"/>
        </w:rPr>
        <w:t>ș</w:t>
      </w:r>
      <w:r w:rsidRPr="00685BE3">
        <w:rPr>
          <w:rFonts w:ascii="Trebuchet MS" w:hAnsi="Trebuchet MS"/>
          <w:sz w:val="20"/>
          <w:szCs w:val="20"/>
        </w:rPr>
        <w:t>tă electronic</w:t>
      </w:r>
      <w:r w:rsidR="00D66705" w:rsidRPr="00685BE3">
        <w:rPr>
          <w:rFonts w:ascii="Trebuchet MS" w:hAnsi="Trebuchet MS"/>
          <w:sz w:val="20"/>
          <w:szCs w:val="20"/>
        </w:rPr>
        <w:t>ă</w:t>
      </w:r>
      <w:r w:rsidRPr="00685BE3">
        <w:rPr>
          <w:rFonts w:ascii="Trebuchet MS" w:hAnsi="Trebuchet MS"/>
          <w:sz w:val="20"/>
          <w:szCs w:val="20"/>
        </w:rPr>
        <w:t xml:space="preserve"> </w:t>
      </w:r>
      <w:hyperlink r:id="rId9" w:history="1">
        <w:r w:rsidR="0011630F" w:rsidRPr="00CE52FB">
          <w:rPr>
            <w:rStyle w:val="Hyperlink"/>
            <w:rFonts w:ascii="Trebuchet MS" w:hAnsi="Trebuchet MS"/>
            <w:sz w:val="20"/>
            <w:szCs w:val="20"/>
          </w:rPr>
          <w:t>contact.minister@mfe.gov.ro</w:t>
        </w:r>
      </w:hyperlink>
      <w:r w:rsidRPr="00685BE3">
        <w:rPr>
          <w:rFonts w:ascii="Trebuchet MS" w:hAnsi="Trebuchet MS"/>
          <w:sz w:val="20"/>
          <w:szCs w:val="20"/>
        </w:rPr>
        <w:t xml:space="preserve">, cod de înregistrare fiscală 38918422, reprezentat legal prin domnul </w:t>
      </w:r>
      <w:r w:rsidR="00EE6008" w:rsidRPr="00685BE3">
        <w:rPr>
          <w:rFonts w:ascii="Trebuchet MS" w:hAnsi="Trebuchet MS"/>
          <w:sz w:val="20"/>
          <w:szCs w:val="20"/>
        </w:rPr>
        <w:t>......................</w:t>
      </w:r>
      <w:r w:rsidRPr="00685BE3">
        <w:rPr>
          <w:rFonts w:ascii="Trebuchet MS" w:hAnsi="Trebuchet MS"/>
          <w:sz w:val="20"/>
          <w:szCs w:val="20"/>
        </w:rPr>
        <w:t>, ministrul investi</w:t>
      </w:r>
      <w:r w:rsidR="00037415" w:rsidRPr="00685BE3">
        <w:rPr>
          <w:rFonts w:ascii="Trebuchet MS" w:hAnsi="Trebuchet MS"/>
          <w:sz w:val="20"/>
          <w:szCs w:val="20"/>
        </w:rPr>
        <w:t>ț</w:t>
      </w:r>
      <w:r w:rsidRPr="00685BE3">
        <w:rPr>
          <w:rFonts w:ascii="Trebuchet MS" w:hAnsi="Trebuchet MS"/>
          <w:sz w:val="20"/>
          <w:szCs w:val="20"/>
        </w:rPr>
        <w:t xml:space="preserve">iilor </w:t>
      </w:r>
      <w:r w:rsidR="00037415" w:rsidRPr="00685BE3">
        <w:rPr>
          <w:rFonts w:ascii="Trebuchet MS" w:hAnsi="Trebuchet MS"/>
          <w:sz w:val="20"/>
          <w:szCs w:val="20"/>
        </w:rPr>
        <w:t>ș</w:t>
      </w:r>
      <w:r w:rsidRPr="00685BE3">
        <w:rPr>
          <w:rFonts w:ascii="Trebuchet MS" w:hAnsi="Trebuchet MS"/>
          <w:sz w:val="20"/>
          <w:szCs w:val="20"/>
        </w:rPr>
        <w:t>i proiectelor europene</w:t>
      </w:r>
      <w:r w:rsidR="00242CDD" w:rsidRPr="00685BE3">
        <w:rPr>
          <w:rFonts w:ascii="Trebuchet MS" w:hAnsi="Trebuchet MS"/>
          <w:sz w:val="20"/>
          <w:szCs w:val="20"/>
        </w:rPr>
        <w:t>, denumit în continuare MIPE</w:t>
      </w:r>
      <w:r w:rsidRPr="00685BE3" w:rsidDel="00852F9B">
        <w:rPr>
          <w:rFonts w:ascii="Trebuchet MS" w:hAnsi="Trebuchet MS"/>
          <w:sz w:val="20"/>
          <w:szCs w:val="20"/>
        </w:rPr>
        <w:t xml:space="preserve"> </w:t>
      </w:r>
    </w:p>
    <w:p w14:paraId="28B8B7E7" w14:textId="77777777" w:rsidR="00F37825" w:rsidRPr="00685BE3" w:rsidRDefault="00F37825" w:rsidP="00823913">
      <w:pPr>
        <w:tabs>
          <w:tab w:val="left" w:pos="709"/>
        </w:tabs>
        <w:spacing w:after="0" w:line="259" w:lineRule="auto"/>
        <w:jc w:val="both"/>
        <w:rPr>
          <w:rFonts w:ascii="Trebuchet MS" w:eastAsia="Times New Roman" w:hAnsi="Trebuchet MS" w:cs="Times New Roman"/>
          <w:sz w:val="20"/>
          <w:szCs w:val="20"/>
          <w:lang w:eastAsia="ro-RO"/>
        </w:rPr>
      </w:pPr>
    </w:p>
    <w:p w14:paraId="5173DB27" w14:textId="77777777" w:rsidR="00C31ACB" w:rsidRPr="00685BE3" w:rsidRDefault="00037415" w:rsidP="00823913">
      <w:pPr>
        <w:tabs>
          <w:tab w:val="left" w:pos="709"/>
        </w:tabs>
        <w:spacing w:after="0" w:line="259"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ș</w:t>
      </w:r>
      <w:r w:rsidR="00397E4B" w:rsidRPr="00685BE3">
        <w:rPr>
          <w:rFonts w:ascii="Trebuchet MS" w:eastAsia="Times New Roman" w:hAnsi="Trebuchet MS" w:cs="Times New Roman"/>
          <w:sz w:val="20"/>
          <w:szCs w:val="20"/>
          <w:lang w:eastAsia="ro-RO"/>
        </w:rPr>
        <w:t>i</w:t>
      </w:r>
    </w:p>
    <w:p w14:paraId="64AB56E2" w14:textId="77777777" w:rsidR="00397E4B" w:rsidRPr="00685BE3" w:rsidRDefault="00397E4B" w:rsidP="00823913">
      <w:pPr>
        <w:tabs>
          <w:tab w:val="left" w:pos="709"/>
        </w:tabs>
        <w:spacing w:after="0" w:line="259" w:lineRule="auto"/>
        <w:jc w:val="both"/>
        <w:rPr>
          <w:rFonts w:ascii="Trebuchet MS" w:eastAsia="Times New Roman" w:hAnsi="Trebuchet MS" w:cs="Times New Roman"/>
          <w:sz w:val="20"/>
          <w:szCs w:val="20"/>
          <w:lang w:eastAsia="ro-RO"/>
        </w:rPr>
      </w:pPr>
    </w:p>
    <w:p w14:paraId="1C3115A3" w14:textId="304CA1A4" w:rsidR="00F37825" w:rsidRPr="00685BE3" w:rsidRDefault="006C5C15" w:rsidP="00823913">
      <w:pPr>
        <w:tabs>
          <w:tab w:val="left" w:pos="709"/>
        </w:tabs>
        <w:spacing w:after="0" w:line="259" w:lineRule="auto"/>
        <w:jc w:val="both"/>
        <w:rPr>
          <w:rFonts w:ascii="Trebuchet MS" w:hAnsi="Trebuchet MS"/>
          <w:sz w:val="20"/>
          <w:szCs w:val="20"/>
        </w:rPr>
      </w:pPr>
      <w:r w:rsidRPr="00685BE3">
        <w:rPr>
          <w:rFonts w:ascii="Trebuchet MS" w:hAnsi="Trebuchet MS"/>
          <w:sz w:val="20"/>
          <w:szCs w:val="20"/>
        </w:rPr>
        <w:t xml:space="preserve">[Persoana juridică]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cod de identificare fiscală.................., înregistrată la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sub nr. </w:t>
      </w:r>
      <w:r w:rsidR="00C17287" w:rsidRPr="00685BE3">
        <w:rPr>
          <w:rFonts w:ascii="Trebuchet MS" w:hAnsi="Trebuchet MS"/>
          <w:sz w:val="20"/>
          <w:szCs w:val="20"/>
        </w:rPr>
        <w:t>....../</w:t>
      </w:r>
      <w:r w:rsidR="00C17287">
        <w:rPr>
          <w:rFonts w:ascii="Trebuchet MS" w:hAnsi="Trebuchet MS"/>
          <w:sz w:val="20"/>
          <w:szCs w:val="20"/>
        </w:rPr>
        <w:t>.....</w:t>
      </w:r>
      <w:r w:rsidR="00C17287" w:rsidRPr="00685BE3">
        <w:rPr>
          <w:rFonts w:ascii="Trebuchet MS" w:hAnsi="Trebuchet MS"/>
          <w:sz w:val="20"/>
          <w:szCs w:val="20"/>
        </w:rPr>
        <w:t>./</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cu sediul în localitatea ..............................................., str. ......................................................... nr. ........., sector/județul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România, telefon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fax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poștă electronică ...................................................., reprezentată legal prin </w:t>
      </w:r>
      <w:r w:rsidR="00C17287">
        <w:rPr>
          <w:rFonts w:ascii="Trebuchet MS" w:hAnsi="Trebuchet MS"/>
          <w:sz w:val="20"/>
          <w:szCs w:val="20"/>
        </w:rPr>
        <w:t xml:space="preserve">................................. </w:t>
      </w:r>
      <w:r w:rsidRPr="00685BE3">
        <w:rPr>
          <w:rFonts w:ascii="Trebuchet MS" w:hAnsi="Trebuchet MS"/>
          <w:sz w:val="20"/>
          <w:szCs w:val="20"/>
        </w:rPr>
        <w:t>(funcția deținută</w:t>
      </w:r>
      <w:r w:rsidR="00C17287">
        <w:rPr>
          <w:rFonts w:ascii="Trebuchet MS" w:hAnsi="Trebuchet MS"/>
          <w:sz w:val="20"/>
          <w:szCs w:val="20"/>
        </w:rPr>
        <w:t xml:space="preserve"> ..................................</w:t>
      </w:r>
      <w:r w:rsidR="00C17287" w:rsidRPr="00685BE3">
        <w:rPr>
          <w:rFonts w:ascii="Trebuchet MS" w:hAnsi="Trebuchet MS"/>
          <w:sz w:val="20"/>
          <w:szCs w:val="20"/>
        </w:rPr>
        <w:t xml:space="preserve">), </w:t>
      </w:r>
      <w:r w:rsidRPr="00685BE3">
        <w:rPr>
          <w:rFonts w:ascii="Trebuchet MS" w:hAnsi="Trebuchet MS"/>
          <w:sz w:val="20"/>
          <w:szCs w:val="20"/>
        </w:rPr>
        <w:t>identificat prin</w:t>
      </w:r>
      <w:r w:rsidR="00C17287">
        <w:rPr>
          <w:rFonts w:ascii="Trebuchet MS" w:hAnsi="Trebuchet MS"/>
          <w:sz w:val="20"/>
          <w:szCs w:val="20"/>
        </w:rPr>
        <w:t xml:space="preserve"> CNP</w:t>
      </w:r>
      <w:r w:rsidR="007A3DE6">
        <w:rPr>
          <w:rFonts w:ascii="Trebuchet MS" w:hAnsi="Trebuchet MS"/>
          <w:sz w:val="20"/>
          <w:szCs w:val="20"/>
        </w:rPr>
        <w:t xml:space="preserve"> </w:t>
      </w:r>
      <w:r w:rsidR="00C17287">
        <w:rPr>
          <w:rFonts w:ascii="Trebuchet MS" w:hAnsi="Trebuchet MS"/>
          <w:sz w:val="20"/>
          <w:szCs w:val="20"/>
        </w:rPr>
        <w:t>...........................</w:t>
      </w:r>
      <w:r w:rsidR="00C17287" w:rsidRPr="00685BE3">
        <w:rPr>
          <w:rFonts w:ascii="Trebuchet MS" w:hAnsi="Trebuchet MS"/>
          <w:sz w:val="20"/>
          <w:szCs w:val="20"/>
        </w:rPr>
        <w:t>,</w:t>
      </w:r>
      <w:r w:rsidR="007A3DE6">
        <w:rPr>
          <w:rFonts w:ascii="Trebuchet MS" w:hAnsi="Trebuchet MS"/>
          <w:sz w:val="20"/>
          <w:szCs w:val="20"/>
        </w:rPr>
        <w:t xml:space="preserve"> </w:t>
      </w:r>
      <w:r w:rsidRPr="00685BE3">
        <w:rPr>
          <w:rFonts w:ascii="Trebuchet MS" w:hAnsi="Trebuchet MS"/>
          <w:sz w:val="20"/>
          <w:szCs w:val="20"/>
        </w:rPr>
        <w:t>în calitate de beneficiar al finanțării,</w:t>
      </w:r>
    </w:p>
    <w:p w14:paraId="2217D985" w14:textId="77777777" w:rsidR="00F37825" w:rsidRPr="00685BE3" w:rsidRDefault="00F37825" w:rsidP="00823913">
      <w:pPr>
        <w:tabs>
          <w:tab w:val="left" w:pos="709"/>
        </w:tabs>
        <w:spacing w:after="0" w:line="259" w:lineRule="auto"/>
        <w:jc w:val="both"/>
        <w:rPr>
          <w:rFonts w:ascii="Trebuchet MS" w:hAnsi="Trebuchet MS"/>
          <w:sz w:val="20"/>
          <w:szCs w:val="20"/>
        </w:rPr>
      </w:pPr>
    </w:p>
    <w:p w14:paraId="08008BDA" w14:textId="1B07B21C" w:rsidR="00A231BB" w:rsidRDefault="00397E4B" w:rsidP="007A3DE6">
      <w:pPr>
        <w:tabs>
          <w:tab w:val="left" w:pos="709"/>
        </w:tabs>
        <w:spacing w:before="60" w:line="259" w:lineRule="auto"/>
        <w:ind w:left="426" w:hanging="426"/>
        <w:jc w:val="both"/>
        <w:rPr>
          <w:rFonts w:ascii="Trebuchet MS" w:eastAsia="Times New Roman" w:hAnsi="Trebuchet MS"/>
          <w:sz w:val="20"/>
          <w:szCs w:val="20"/>
          <w:lang w:eastAsia="zh-CN"/>
        </w:rPr>
      </w:pPr>
      <w:r w:rsidRPr="00685BE3">
        <w:rPr>
          <w:rFonts w:ascii="Trebuchet MS" w:eastAsia="Times New Roman" w:hAnsi="Trebuchet MS"/>
          <w:sz w:val="20"/>
          <w:szCs w:val="20"/>
          <w:lang w:eastAsia="zh-CN"/>
        </w:rPr>
        <w:t xml:space="preserve">au convenit încheierea prezentului Contract de </w:t>
      </w:r>
      <w:r w:rsidR="000E5F2A" w:rsidRPr="00685BE3">
        <w:rPr>
          <w:rFonts w:ascii="Trebuchet MS" w:eastAsia="Times New Roman" w:hAnsi="Trebuchet MS"/>
          <w:sz w:val="20"/>
          <w:szCs w:val="20"/>
          <w:lang w:eastAsia="zh-CN"/>
        </w:rPr>
        <w:t>f</w:t>
      </w:r>
      <w:r w:rsidRPr="00685BE3">
        <w:rPr>
          <w:rFonts w:ascii="Trebuchet MS" w:eastAsia="Times New Roman" w:hAnsi="Trebuchet MS"/>
          <w:sz w:val="20"/>
          <w:szCs w:val="20"/>
          <w:lang w:eastAsia="zh-CN"/>
        </w:rPr>
        <w:t>inan</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are, în următoarele condi</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ii:</w:t>
      </w:r>
    </w:p>
    <w:p w14:paraId="1148A5FB" w14:textId="77777777" w:rsidR="00164F15" w:rsidRPr="00685BE3" w:rsidRDefault="00164F15" w:rsidP="00823913">
      <w:pPr>
        <w:tabs>
          <w:tab w:val="left" w:pos="709"/>
        </w:tabs>
        <w:spacing w:before="60" w:line="259" w:lineRule="auto"/>
        <w:ind w:left="426" w:hanging="426"/>
        <w:jc w:val="both"/>
        <w:rPr>
          <w:rFonts w:ascii="Trebuchet MS" w:eastAsia="Times New Roman" w:hAnsi="Trebuchet MS"/>
          <w:sz w:val="20"/>
          <w:szCs w:val="20"/>
          <w:lang w:eastAsia="zh-CN"/>
        </w:rPr>
      </w:pPr>
    </w:p>
    <w:p w14:paraId="1801D715" w14:textId="06E1DBE3" w:rsidR="00C616DC" w:rsidRPr="00823913" w:rsidRDefault="003D6183"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PRECIZĂRI PREALABILE</w:t>
      </w:r>
    </w:p>
    <w:p w14:paraId="19A4EC8A" w14:textId="77777777" w:rsidR="00C616DC" w:rsidRPr="00685BE3" w:rsidRDefault="00C616DC"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prezentul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cu </w:t>
      </w:r>
      <w:r w:rsidR="00F37825" w:rsidRPr="00685BE3">
        <w:rPr>
          <w:rFonts w:ascii="Trebuchet MS" w:eastAsia="Times New Roman" w:hAnsi="Trebuchet MS" w:cs="Times New Roman"/>
          <w:sz w:val="20"/>
          <w:szCs w:val="20"/>
          <w:lang w:eastAsia="ro-RO"/>
        </w:rPr>
        <w:t>excep</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w:t>
      </w:r>
      <w:r w:rsidR="00F37825"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când </w:t>
      </w:r>
      <w:r w:rsidR="00494CB3" w:rsidRPr="00685BE3">
        <w:rPr>
          <w:rFonts w:ascii="Trebuchet MS" w:eastAsia="Times New Roman" w:hAnsi="Trebuchet MS" w:cs="Times New Roman"/>
          <w:sz w:val="20"/>
          <w:szCs w:val="20"/>
          <w:lang w:eastAsia="ro-RO"/>
        </w:rPr>
        <w:t xml:space="preserve">din </w:t>
      </w:r>
      <w:r w:rsidRPr="00685BE3">
        <w:rPr>
          <w:rFonts w:ascii="Trebuchet MS" w:eastAsia="Times New Roman" w:hAnsi="Trebuchet MS" w:cs="Times New Roman"/>
          <w:sz w:val="20"/>
          <w:szCs w:val="20"/>
          <w:lang w:eastAsia="ro-RO"/>
        </w:rPr>
        <w:t xml:space="preserve">context </w:t>
      </w:r>
      <w:r w:rsidR="00494CB3" w:rsidRPr="00685BE3">
        <w:rPr>
          <w:rFonts w:ascii="Trebuchet MS" w:eastAsia="Times New Roman" w:hAnsi="Trebuchet MS" w:cs="Times New Roman"/>
          <w:sz w:val="20"/>
          <w:szCs w:val="20"/>
          <w:lang w:eastAsia="ro-RO"/>
        </w:rPr>
        <w:t>rezultă</w:t>
      </w:r>
      <w:r w:rsidRPr="00685BE3">
        <w:rPr>
          <w:rFonts w:ascii="Trebuchet MS" w:eastAsia="Times New Roman" w:hAnsi="Trebuchet MS" w:cs="Times New Roman"/>
          <w:sz w:val="20"/>
          <w:szCs w:val="20"/>
          <w:lang w:eastAsia="ro-RO"/>
        </w:rPr>
        <w:t xml:space="preserve"> altfel sau a unei prevederi contrare:</w:t>
      </w:r>
    </w:p>
    <w:p w14:paraId="67132E8A" w14:textId="77777777" w:rsidR="00C616DC" w:rsidRPr="00685BE3" w:rsidRDefault="00C616DC" w:rsidP="00823913">
      <w:pPr>
        <w:pStyle w:val="ListParagraph"/>
        <w:numPr>
          <w:ilvl w:val="1"/>
          <w:numId w:val="39"/>
        </w:numPr>
        <w:tabs>
          <w:tab w:val="left" w:pos="1276"/>
        </w:tabs>
        <w:spacing w:before="40" w:after="0" w:line="259"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cuvintele care indică singularul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pluralul, iar cuvintele care indică pluralul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singularul;</w:t>
      </w:r>
    </w:p>
    <w:p w14:paraId="65ED5E1D" w14:textId="77777777" w:rsidR="00C616DC" w:rsidRPr="00685BE3" w:rsidRDefault="00C616DC" w:rsidP="00823913">
      <w:pPr>
        <w:pStyle w:val="ListParagraph"/>
        <w:numPr>
          <w:ilvl w:val="1"/>
          <w:numId w:val="39"/>
        </w:numPr>
        <w:tabs>
          <w:tab w:val="left" w:pos="1276"/>
        </w:tabs>
        <w:spacing w:before="40" w:after="0" w:line="259"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cuvintele care indică un gen includ toate genurile;</w:t>
      </w:r>
    </w:p>
    <w:p w14:paraId="5E4073A6" w14:textId="77777777" w:rsidR="00C616DC" w:rsidRPr="00685BE3" w:rsidRDefault="00C616DC" w:rsidP="00823913">
      <w:pPr>
        <w:pStyle w:val="ListParagraph"/>
        <w:numPr>
          <w:ilvl w:val="1"/>
          <w:numId w:val="39"/>
        </w:numPr>
        <w:tabs>
          <w:tab w:val="left" w:pos="1276"/>
        </w:tabs>
        <w:spacing w:before="40" w:after="0" w:line="259"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termenul „zi” reprezintă zi calendaristică dacă nu se specifică altfel.</w:t>
      </w:r>
    </w:p>
    <w:p w14:paraId="69A17D78" w14:textId="77777777" w:rsidR="00C616DC" w:rsidRPr="00685BE3" w:rsidRDefault="00C616DC"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Trimiterile la actele normative includ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modificările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completările ulterioare ale acestora,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orice alte acte normative subsecvente. </w:t>
      </w:r>
    </w:p>
    <w:p w14:paraId="73576073" w14:textId="77777777" w:rsidR="00F37825" w:rsidRPr="00685BE3" w:rsidRDefault="00C616DC"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oricare dintre prevederile prezentului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este sau devine nulă, invalidă sau neexecutabilă conform legii, </w:t>
      </w:r>
      <w:r w:rsidR="0026725E" w:rsidRPr="00685BE3">
        <w:rPr>
          <w:rFonts w:ascii="Trebuchet MS" w:eastAsia="Times New Roman" w:hAnsi="Trebuchet MS" w:cs="Times New Roman"/>
          <w:sz w:val="20"/>
          <w:szCs w:val="20"/>
          <w:lang w:eastAsia="ro-RO"/>
        </w:rPr>
        <w:t xml:space="preserve">iar </w:t>
      </w:r>
      <w:r w:rsidRPr="00685BE3">
        <w:rPr>
          <w:rFonts w:ascii="Trebuchet MS" w:eastAsia="Times New Roman" w:hAnsi="Trebuchet MS" w:cs="Times New Roman"/>
          <w:sz w:val="20"/>
          <w:szCs w:val="20"/>
          <w:lang w:eastAsia="ro-RO"/>
        </w:rPr>
        <w:t>legalitatea</w:t>
      </w:r>
      <w:r w:rsidR="0026725E"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valabilitatea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posibilitatea de executare a celorlalte prevederi din prezentul Contract de </w:t>
      </w:r>
      <w:r w:rsidR="00181097"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181097" w:rsidRPr="00685BE3">
        <w:rPr>
          <w:rFonts w:ascii="Trebuchet MS" w:eastAsia="Times New Roman" w:hAnsi="Trebuchet MS" w:cs="Times New Roman"/>
          <w:sz w:val="20"/>
          <w:szCs w:val="20"/>
          <w:lang w:eastAsia="ro-RO"/>
        </w:rPr>
        <w:t xml:space="preserve">are </w:t>
      </w:r>
      <w:r w:rsidRPr="00685BE3">
        <w:rPr>
          <w:rFonts w:ascii="Trebuchet MS" w:eastAsia="Times New Roman" w:hAnsi="Trebuchet MS" w:cs="Times New Roman"/>
          <w:sz w:val="20"/>
          <w:szCs w:val="20"/>
          <w:lang w:eastAsia="ro-RO"/>
        </w:rPr>
        <w:t xml:space="preserve">vor rămâne neafectate,  </w:t>
      </w:r>
      <w:r w:rsidR="000E5F2A"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vor depune eforturile necesare pentru a realiza acele acte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i/sau modificări care ar conduce la acela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 legal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i/sau economic care s-a avut în vedere la data încheierii Contractului de </w:t>
      </w:r>
      <w:r w:rsidR="00F37825"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7A1BFF47" w14:textId="77777777" w:rsidR="00F37825" w:rsidRPr="00685BE3" w:rsidRDefault="00315665"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Nicio prevedere a prezentului contract nu poate fi interpretată ca reprezentând o permisiune pentru neîndeplinirea altor </w:t>
      </w:r>
      <w:r w:rsidR="00F37825" w:rsidRPr="00685BE3">
        <w:rPr>
          <w:rFonts w:ascii="Trebuchet MS" w:hAnsi="Trebuchet MS"/>
          <w:sz w:val="20"/>
          <w:szCs w:val="20"/>
        </w:rPr>
        <w:t>obliga</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legale ce revin </w:t>
      </w:r>
      <w:r w:rsidR="00F37825" w:rsidRPr="00685BE3">
        <w:rPr>
          <w:rFonts w:ascii="Trebuchet MS" w:hAnsi="Trebuchet MS"/>
          <w:sz w:val="20"/>
          <w:szCs w:val="20"/>
        </w:rPr>
        <w:t>păr</w:t>
      </w:r>
      <w:r w:rsidR="00037415" w:rsidRPr="00685BE3">
        <w:rPr>
          <w:rFonts w:ascii="Trebuchet MS" w:hAnsi="Trebuchet MS"/>
          <w:sz w:val="20"/>
          <w:szCs w:val="20"/>
        </w:rPr>
        <w:t>ț</w:t>
      </w:r>
      <w:r w:rsidR="00F37825" w:rsidRPr="00685BE3">
        <w:rPr>
          <w:rFonts w:ascii="Trebuchet MS" w:hAnsi="Trebuchet MS"/>
          <w:sz w:val="20"/>
          <w:szCs w:val="20"/>
        </w:rPr>
        <w:t>ilor</w:t>
      </w:r>
      <w:r w:rsidRPr="00685BE3">
        <w:rPr>
          <w:rFonts w:ascii="Trebuchet MS" w:hAnsi="Trebuchet MS"/>
          <w:sz w:val="20"/>
          <w:szCs w:val="20"/>
        </w:rPr>
        <w:t xml:space="preserve"> ca urmare a prevederilor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w:t>
      </w:r>
      <w:r w:rsidR="00F37825" w:rsidRPr="00685BE3">
        <w:rPr>
          <w:rFonts w:ascii="Trebuchet MS" w:hAnsi="Trebuchet MS"/>
          <w:sz w:val="20"/>
          <w:szCs w:val="20"/>
        </w:rPr>
        <w:t>na</w:t>
      </w:r>
      <w:r w:rsidR="00037415" w:rsidRPr="00685BE3">
        <w:rPr>
          <w:rFonts w:ascii="Trebuchet MS" w:hAnsi="Trebuchet MS"/>
          <w:sz w:val="20"/>
          <w:szCs w:val="20"/>
        </w:rPr>
        <w:t>ț</w:t>
      </w:r>
      <w:r w:rsidR="00F37825" w:rsidRPr="00685BE3">
        <w:rPr>
          <w:rFonts w:ascii="Trebuchet MS" w:hAnsi="Trebuchet MS"/>
          <w:sz w:val="20"/>
          <w:szCs w:val="20"/>
        </w:rPr>
        <w:t>ionale</w:t>
      </w:r>
      <w:r w:rsidRPr="00685BE3">
        <w:rPr>
          <w:rFonts w:ascii="Trebuchet MS" w:hAnsi="Trebuchet MS"/>
          <w:sz w:val="20"/>
          <w:szCs w:val="20"/>
        </w:rPr>
        <w:t xml:space="preserv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w:t>
      </w:r>
      <w:r w:rsidR="00A07C6C" w:rsidRPr="00685BE3">
        <w:rPr>
          <w:rFonts w:ascii="Trebuchet MS" w:hAnsi="Trebuchet MS"/>
          <w:sz w:val="20"/>
          <w:szCs w:val="20"/>
        </w:rPr>
        <w:t>europene</w:t>
      </w:r>
      <w:r w:rsidRPr="00685BE3">
        <w:rPr>
          <w:rFonts w:ascii="Trebuchet MS" w:hAnsi="Trebuchet MS"/>
          <w:sz w:val="20"/>
          <w:szCs w:val="20"/>
        </w:rPr>
        <w:t xml:space="preserve"> în vigoare.</w:t>
      </w:r>
    </w:p>
    <w:p w14:paraId="1F1D4F64" w14:textId="77777777" w:rsidR="00055EDF" w:rsidRPr="00685BE3" w:rsidRDefault="00315665"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În cazul în care apar </w:t>
      </w:r>
      <w:r w:rsidR="00F37825" w:rsidRPr="00685BE3">
        <w:rPr>
          <w:rFonts w:ascii="Trebuchet MS" w:hAnsi="Trebuchet MS"/>
          <w:sz w:val="20"/>
          <w:szCs w:val="20"/>
        </w:rPr>
        <w:t>contradic</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sau </w:t>
      </w:r>
      <w:r w:rsidR="00F37825" w:rsidRPr="00685BE3">
        <w:rPr>
          <w:rFonts w:ascii="Trebuchet MS" w:hAnsi="Trebuchet MS"/>
          <w:sz w:val="20"/>
          <w:szCs w:val="20"/>
        </w:rPr>
        <w:t>diferen</w:t>
      </w:r>
      <w:r w:rsidR="00037415" w:rsidRPr="00685BE3">
        <w:rPr>
          <w:rFonts w:ascii="Trebuchet MS" w:hAnsi="Trebuchet MS"/>
          <w:sz w:val="20"/>
          <w:szCs w:val="20"/>
        </w:rPr>
        <w:t>ț</w:t>
      </w:r>
      <w:r w:rsidR="00F37825" w:rsidRPr="00685BE3">
        <w:rPr>
          <w:rFonts w:ascii="Trebuchet MS" w:hAnsi="Trebuchet MS"/>
          <w:sz w:val="20"/>
          <w:szCs w:val="20"/>
        </w:rPr>
        <w:t>e</w:t>
      </w:r>
      <w:r w:rsidRPr="00685BE3">
        <w:rPr>
          <w:rFonts w:ascii="Trebuchet MS" w:hAnsi="Trebuchet MS"/>
          <w:sz w:val="20"/>
          <w:szCs w:val="20"/>
        </w:rPr>
        <w:t xml:space="preserve"> între prevederile prezentului contract, pe de o parte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cele ale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în vigoare, pe de altă parte, acestea din urmă prevalează.</w:t>
      </w:r>
    </w:p>
    <w:p w14:paraId="427B67E6" w14:textId="77777777" w:rsidR="009F22E2" w:rsidRPr="00685BE3" w:rsidRDefault="00F4457E"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Termenii, expresiile </w:t>
      </w:r>
      <w:proofErr w:type="spellStart"/>
      <w:r w:rsidRPr="00685BE3">
        <w:rPr>
          <w:rFonts w:ascii="Trebuchet MS" w:hAnsi="Trebuchet MS"/>
          <w:sz w:val="20"/>
          <w:szCs w:val="20"/>
        </w:rPr>
        <w:t>şi</w:t>
      </w:r>
      <w:proofErr w:type="spellEnd"/>
      <w:r w:rsidRPr="00685BE3">
        <w:rPr>
          <w:rFonts w:ascii="Trebuchet MS" w:hAnsi="Trebuchet MS"/>
          <w:sz w:val="20"/>
          <w:szCs w:val="20"/>
        </w:rPr>
        <w:t xml:space="preserve"> acronimele utilizate în prezentul contract de finanțare sunt în conformitate cu prevederile legislației naționale și europene incidente, în vigoare.</w:t>
      </w:r>
    </w:p>
    <w:p w14:paraId="134DC1B7" w14:textId="77777777" w:rsidR="0011571B" w:rsidRPr="00685BE3" w:rsidRDefault="0011571B"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Beneficiarul nu va putea invoca necunoa</w:t>
      </w:r>
      <w:r w:rsidR="00037415" w:rsidRPr="00685BE3">
        <w:rPr>
          <w:rFonts w:ascii="Trebuchet MS" w:eastAsia="Times New Roman" w:hAnsi="Trebuchet MS" w:cs="Times New Roman"/>
          <w:bCs/>
          <w:sz w:val="20"/>
          <w:szCs w:val="20"/>
          <w:lang w:eastAsia="ro-RO"/>
        </w:rPr>
        <w:t>ș</w:t>
      </w:r>
      <w:r w:rsidRPr="00685BE3">
        <w:rPr>
          <w:rFonts w:ascii="Trebuchet MS" w:eastAsia="Times New Roman" w:hAnsi="Trebuchet MS" w:cs="Times New Roman"/>
          <w:bCs/>
          <w:sz w:val="20"/>
          <w:szCs w:val="20"/>
          <w:lang w:eastAsia="ro-RO"/>
        </w:rPr>
        <w:t>terea dispozi</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ii</w:t>
      </w:r>
      <w:r w:rsidR="004C7FDF" w:rsidRPr="00685BE3">
        <w:rPr>
          <w:rFonts w:ascii="Trebuchet MS" w:eastAsia="Times New Roman" w:hAnsi="Trebuchet MS" w:cs="Times New Roman"/>
          <w:bCs/>
          <w:sz w:val="20"/>
          <w:szCs w:val="20"/>
          <w:lang w:eastAsia="ro-RO"/>
        </w:rPr>
        <w:t>lor</w:t>
      </w:r>
      <w:r w:rsidRPr="00685BE3">
        <w:rPr>
          <w:rFonts w:ascii="Trebuchet MS" w:eastAsia="Times New Roman" w:hAnsi="Trebuchet MS" w:cs="Times New Roman"/>
          <w:bCs/>
          <w:sz w:val="20"/>
          <w:szCs w:val="20"/>
          <w:lang w:eastAsia="ro-RO"/>
        </w:rPr>
        <w:t xml:space="preserve"> legale care reglementează prezentul Contract de finan</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are.</w:t>
      </w:r>
    </w:p>
    <w:p w14:paraId="290D572F" w14:textId="77777777" w:rsidR="00C616DC" w:rsidRPr="00823913" w:rsidRDefault="00851463" w:rsidP="00823913">
      <w:pPr>
        <w:pStyle w:val="Heading1"/>
        <w:rPr>
          <w:rFonts w:ascii="Trebuchet MS" w:eastAsia="Times New Roman" w:hAnsi="Trebuchet MS" w:cs="Times New Roman"/>
          <w:b/>
          <w:lang w:eastAsia="ro-RO"/>
        </w:rPr>
      </w:pPr>
      <w:r w:rsidRPr="00823913">
        <w:rPr>
          <w:rFonts w:ascii="Trebuchet MS" w:eastAsia="Times New Roman" w:hAnsi="Trebuchet MS" w:cs="Times New Roman"/>
          <w:b/>
          <w:color w:val="auto"/>
          <w:sz w:val="22"/>
          <w:szCs w:val="22"/>
          <w:lang w:eastAsia="ro-RO"/>
        </w:rPr>
        <w:t>A</w:t>
      </w:r>
      <w:r w:rsidR="00C616DC" w:rsidRPr="00823913">
        <w:rPr>
          <w:rFonts w:ascii="Trebuchet MS" w:eastAsia="Times New Roman" w:hAnsi="Trebuchet MS" w:cs="Times New Roman"/>
          <w:b/>
          <w:color w:val="auto"/>
          <w:sz w:val="22"/>
          <w:szCs w:val="22"/>
          <w:lang w:eastAsia="ro-RO"/>
        </w:rPr>
        <w:t xml:space="preserve">rticolul 1 </w:t>
      </w:r>
      <w:r w:rsidR="00C25A9D" w:rsidRPr="00823913">
        <w:rPr>
          <w:rFonts w:ascii="Trebuchet MS" w:eastAsia="Times New Roman" w:hAnsi="Trebuchet MS" w:cs="Times New Roman"/>
          <w:b/>
          <w:color w:val="auto"/>
          <w:sz w:val="22"/>
          <w:szCs w:val="22"/>
          <w:lang w:eastAsia="ro-RO"/>
        </w:rPr>
        <w:t xml:space="preserve">- </w:t>
      </w:r>
      <w:r w:rsidR="00C616DC" w:rsidRPr="00823913">
        <w:rPr>
          <w:rFonts w:ascii="Trebuchet MS" w:eastAsia="Times New Roman" w:hAnsi="Trebuchet MS" w:cs="Times New Roman"/>
          <w:b/>
          <w:color w:val="auto"/>
          <w:sz w:val="22"/>
          <w:szCs w:val="22"/>
          <w:lang w:eastAsia="ro-RO"/>
        </w:rPr>
        <w:t>Obiectul Contractului de finan</w:t>
      </w:r>
      <w:r w:rsidR="00037415" w:rsidRPr="00823913">
        <w:rPr>
          <w:rFonts w:ascii="Trebuchet MS" w:eastAsia="Times New Roman" w:hAnsi="Trebuchet MS" w:cs="Times New Roman"/>
          <w:b/>
          <w:color w:val="auto"/>
          <w:sz w:val="22"/>
          <w:szCs w:val="22"/>
          <w:lang w:eastAsia="ro-RO"/>
        </w:rPr>
        <w:t>ț</w:t>
      </w:r>
      <w:r w:rsidR="00C616DC" w:rsidRPr="00823913">
        <w:rPr>
          <w:rFonts w:ascii="Trebuchet MS" w:eastAsia="Times New Roman" w:hAnsi="Trebuchet MS" w:cs="Times New Roman"/>
          <w:b/>
          <w:color w:val="auto"/>
          <w:sz w:val="22"/>
          <w:szCs w:val="22"/>
          <w:lang w:eastAsia="ro-RO"/>
        </w:rPr>
        <w:t>are</w:t>
      </w:r>
    </w:p>
    <w:p w14:paraId="7FD66768" w14:textId="47B1E481" w:rsidR="00242CDD" w:rsidRPr="00685BE3" w:rsidRDefault="00C616DC" w:rsidP="00823913">
      <w:pPr>
        <w:pStyle w:val="ListParagraph"/>
        <w:numPr>
          <w:ilvl w:val="0"/>
          <w:numId w:val="43"/>
        </w:numPr>
        <w:tabs>
          <w:tab w:val="left" w:pos="426"/>
          <w:tab w:val="left" w:pos="567"/>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Obiectul acestui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îl reprezintă acordarea de către </w:t>
      </w:r>
      <w:r w:rsidR="00315665" w:rsidRPr="00685BE3">
        <w:rPr>
          <w:rFonts w:ascii="Trebuchet MS" w:eastAsia="Times New Roman" w:hAnsi="Trebuchet MS" w:cs="Times New Roman"/>
          <w:sz w:val="20"/>
          <w:szCs w:val="20"/>
          <w:lang w:eastAsia="ro-RO"/>
        </w:rPr>
        <w:t>MIPE</w:t>
      </w:r>
      <w:r w:rsidR="00315665" w:rsidRPr="00685BE3">
        <w:rPr>
          <w:rFonts w:ascii="Trebuchet MS" w:hAnsi="Trebuchet MS"/>
          <w:sz w:val="20"/>
          <w:szCs w:val="20"/>
        </w:rPr>
        <w:t xml:space="preserve"> </w:t>
      </w:r>
      <w:r w:rsidR="00F55624" w:rsidRPr="00685BE3">
        <w:rPr>
          <w:rFonts w:ascii="Trebuchet MS" w:hAnsi="Trebuchet MS"/>
          <w:sz w:val="20"/>
          <w:szCs w:val="20"/>
        </w:rPr>
        <w:t xml:space="preserve">a </w:t>
      </w:r>
      <w:r w:rsidR="00315665" w:rsidRPr="00685BE3">
        <w:rPr>
          <w:rFonts w:ascii="Trebuchet MS" w:hAnsi="Trebuchet MS"/>
          <w:sz w:val="20"/>
          <w:szCs w:val="20"/>
        </w:rPr>
        <w:t>finan</w:t>
      </w:r>
      <w:r w:rsidR="00037415" w:rsidRPr="00685BE3">
        <w:rPr>
          <w:rFonts w:ascii="Trebuchet MS" w:hAnsi="Trebuchet MS"/>
          <w:sz w:val="20"/>
          <w:szCs w:val="20"/>
        </w:rPr>
        <w:t>ț</w:t>
      </w:r>
      <w:r w:rsidR="00315665" w:rsidRPr="00685BE3">
        <w:rPr>
          <w:rFonts w:ascii="Trebuchet MS" w:hAnsi="Trebuchet MS"/>
          <w:sz w:val="20"/>
          <w:szCs w:val="20"/>
        </w:rPr>
        <w:t>ării nerambursabile pentru implementarea proiectului</w:t>
      </w:r>
      <w:r w:rsidR="00D66705" w:rsidRPr="00685BE3">
        <w:rPr>
          <w:rFonts w:ascii="Trebuchet MS" w:hAnsi="Trebuchet MS"/>
          <w:sz w:val="20"/>
          <w:szCs w:val="20"/>
        </w:rPr>
        <w:t xml:space="preserve"> </w:t>
      </w:r>
      <w:r w:rsidR="00EE30B0">
        <w:rPr>
          <w:rFonts w:ascii="Trebuchet MS" w:hAnsi="Trebuchet MS"/>
          <w:sz w:val="20"/>
          <w:szCs w:val="20"/>
        </w:rPr>
        <w:t xml:space="preserve">cu </w:t>
      </w:r>
      <w:r w:rsidR="00EE30B0" w:rsidRPr="00823913">
        <w:rPr>
          <w:rFonts w:ascii="Trebuchet MS" w:hAnsi="Trebuchet MS"/>
          <w:i/>
          <w:sz w:val="20"/>
          <w:szCs w:val="20"/>
        </w:rPr>
        <w:t>[titlul]..............., [Cod SMIS].........</w:t>
      </w:r>
      <w:r w:rsidR="006B07CA" w:rsidRPr="00685BE3">
        <w:rPr>
          <w:rFonts w:ascii="Trebuchet MS" w:hAnsi="Trebuchet MS"/>
          <w:b/>
          <w:i/>
          <w:sz w:val="20"/>
          <w:szCs w:val="20"/>
        </w:rPr>
        <w:t xml:space="preserve">, </w:t>
      </w:r>
      <w:r w:rsidR="00315665" w:rsidRPr="00685BE3">
        <w:rPr>
          <w:rFonts w:ascii="Trebuchet MS" w:hAnsi="Trebuchet MS"/>
          <w:sz w:val="20"/>
          <w:szCs w:val="20"/>
        </w:rPr>
        <w:t xml:space="preserve">pe durata stabilită </w:t>
      </w:r>
      <w:r w:rsidR="00037415" w:rsidRPr="00685BE3">
        <w:rPr>
          <w:rFonts w:ascii="Trebuchet MS" w:hAnsi="Trebuchet MS"/>
          <w:sz w:val="20"/>
          <w:szCs w:val="20"/>
        </w:rPr>
        <w:t>ș</w:t>
      </w:r>
      <w:r w:rsidR="00315665" w:rsidRPr="00685BE3">
        <w:rPr>
          <w:rFonts w:ascii="Trebuchet MS" w:hAnsi="Trebuchet MS"/>
          <w:sz w:val="20"/>
          <w:szCs w:val="20"/>
        </w:rPr>
        <w:t xml:space="preserve">i în conformitate cu Ghidul </w:t>
      </w:r>
      <w:r w:rsidR="00364905" w:rsidRPr="00685BE3">
        <w:rPr>
          <w:rFonts w:ascii="Trebuchet MS" w:hAnsi="Trebuchet MS"/>
          <w:sz w:val="20"/>
          <w:szCs w:val="20"/>
        </w:rPr>
        <w:t xml:space="preserve">Specific </w:t>
      </w:r>
      <w:r w:rsidR="00037415" w:rsidRPr="00685BE3">
        <w:rPr>
          <w:rFonts w:ascii="Trebuchet MS" w:hAnsi="Trebuchet MS"/>
          <w:sz w:val="20"/>
          <w:szCs w:val="20"/>
        </w:rPr>
        <w:t>ș</w:t>
      </w:r>
      <w:r w:rsidR="00315665" w:rsidRPr="00685BE3">
        <w:rPr>
          <w:rFonts w:ascii="Trebuchet MS" w:hAnsi="Trebuchet MS"/>
          <w:sz w:val="20"/>
          <w:szCs w:val="20"/>
        </w:rPr>
        <w:t>i obliga</w:t>
      </w:r>
      <w:r w:rsidR="00037415" w:rsidRPr="00685BE3">
        <w:rPr>
          <w:rFonts w:ascii="Trebuchet MS" w:hAnsi="Trebuchet MS"/>
          <w:sz w:val="20"/>
          <w:szCs w:val="20"/>
        </w:rPr>
        <w:t>ț</w:t>
      </w:r>
      <w:r w:rsidR="00315665" w:rsidRPr="00685BE3">
        <w:rPr>
          <w:rFonts w:ascii="Trebuchet MS" w:hAnsi="Trebuchet MS"/>
          <w:sz w:val="20"/>
          <w:szCs w:val="20"/>
        </w:rPr>
        <w:t xml:space="preserve">iile asumate prin prezentul </w:t>
      </w:r>
      <w:r w:rsidR="00C25A9D" w:rsidRPr="00685BE3">
        <w:rPr>
          <w:rFonts w:ascii="Trebuchet MS" w:hAnsi="Trebuchet MS"/>
          <w:sz w:val="20"/>
          <w:szCs w:val="20"/>
        </w:rPr>
        <w:t>C</w:t>
      </w:r>
      <w:r w:rsidR="00315665" w:rsidRPr="00685BE3">
        <w:rPr>
          <w:rFonts w:ascii="Trebuchet MS" w:hAnsi="Trebuchet MS"/>
          <w:sz w:val="20"/>
          <w:szCs w:val="20"/>
        </w:rPr>
        <w:t>ontract de finan</w:t>
      </w:r>
      <w:r w:rsidR="00037415" w:rsidRPr="00685BE3">
        <w:rPr>
          <w:rFonts w:ascii="Trebuchet MS" w:hAnsi="Trebuchet MS"/>
          <w:sz w:val="20"/>
          <w:szCs w:val="20"/>
        </w:rPr>
        <w:t>ț</w:t>
      </w:r>
      <w:r w:rsidR="00315665" w:rsidRPr="00685BE3">
        <w:rPr>
          <w:rFonts w:ascii="Trebuchet MS" w:hAnsi="Trebuchet MS"/>
          <w:sz w:val="20"/>
          <w:szCs w:val="20"/>
        </w:rPr>
        <w:t xml:space="preserve">are, inclusiv </w:t>
      </w:r>
      <w:r w:rsidR="007372F4" w:rsidRPr="00685BE3">
        <w:rPr>
          <w:rFonts w:ascii="Trebuchet MS" w:hAnsi="Trebuchet MS"/>
          <w:sz w:val="20"/>
          <w:szCs w:val="20"/>
        </w:rPr>
        <w:t>prin</w:t>
      </w:r>
      <w:r w:rsidR="00242CDD" w:rsidRPr="00685BE3">
        <w:rPr>
          <w:rFonts w:ascii="Trebuchet MS" w:hAnsi="Trebuchet MS"/>
          <w:sz w:val="20"/>
          <w:szCs w:val="20"/>
        </w:rPr>
        <w:t xml:space="preserve"> </w:t>
      </w:r>
      <w:r w:rsidR="00242CDD" w:rsidRPr="00685BE3">
        <w:rPr>
          <w:rFonts w:ascii="Trebuchet MS" w:hAnsi="Trebuchet MS" w:cs="Trebuchet MS"/>
          <w:color w:val="000000"/>
          <w:sz w:val="20"/>
          <w:szCs w:val="20"/>
        </w:rPr>
        <w:t xml:space="preserve">Anexa </w:t>
      </w:r>
      <w:r w:rsidR="00407D62">
        <w:rPr>
          <w:rFonts w:ascii="Trebuchet MS" w:hAnsi="Trebuchet MS" w:cs="Trebuchet MS"/>
          <w:color w:val="000000"/>
          <w:sz w:val="20"/>
          <w:szCs w:val="20"/>
        </w:rPr>
        <w:t xml:space="preserve">I </w:t>
      </w:r>
      <w:r w:rsidR="00242CDD" w:rsidRPr="00685BE3">
        <w:rPr>
          <w:rFonts w:ascii="Trebuchet MS" w:hAnsi="Trebuchet MS" w:cs="Trebuchet MS"/>
          <w:color w:val="000000"/>
          <w:sz w:val="20"/>
          <w:szCs w:val="20"/>
        </w:rPr>
        <w:t>- Cererea de finanțare cu toate anexele sale (inclusiv documente/informații introduse în aplicație) parte integrantă din contractul de finanțare, rezultată în urma verificării și evaluării, denumită în continuare cererea de finanțare.</w:t>
      </w:r>
    </w:p>
    <w:p w14:paraId="60F05BC8" w14:textId="6746B645" w:rsidR="00717363" w:rsidRPr="00823913" w:rsidRDefault="00717363" w:rsidP="00823913">
      <w:pPr>
        <w:pStyle w:val="ListParagraph"/>
        <w:numPr>
          <w:ilvl w:val="0"/>
          <w:numId w:val="43"/>
        </w:numPr>
        <w:tabs>
          <w:tab w:val="left" w:pos="426"/>
          <w:tab w:val="left" w:pos="567"/>
        </w:tabs>
        <w:spacing w:before="40" w:after="0" w:line="259" w:lineRule="auto"/>
        <w:ind w:left="425" w:hanging="425"/>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lastRenderedPageBreak/>
        <w:t xml:space="preserve">Anexele I - II fac parte </w:t>
      </w:r>
      <w:r w:rsidRPr="00685BE3">
        <w:rPr>
          <w:rFonts w:ascii="Trebuchet MS" w:hAnsi="Trebuchet MS" w:cs="Trebuchet MS"/>
          <w:color w:val="000000"/>
          <w:sz w:val="20"/>
          <w:szCs w:val="20"/>
        </w:rPr>
        <w:t>integrantă din contractul de finanțare</w:t>
      </w:r>
      <w:r>
        <w:rPr>
          <w:rFonts w:ascii="Trebuchet MS" w:hAnsi="Trebuchet MS" w:cs="Trebuchet MS"/>
          <w:color w:val="000000"/>
          <w:sz w:val="20"/>
          <w:szCs w:val="20"/>
        </w:rPr>
        <w:t>, după cum urmează:</w:t>
      </w:r>
    </w:p>
    <w:p w14:paraId="7FCD90B5" w14:textId="70F4E822" w:rsidR="00717363" w:rsidRDefault="00717363" w:rsidP="00823913">
      <w:pPr>
        <w:pStyle w:val="ListParagraph"/>
        <w:numPr>
          <w:ilvl w:val="1"/>
          <w:numId w:val="43"/>
        </w:numPr>
        <w:tabs>
          <w:tab w:val="left" w:pos="426"/>
          <w:tab w:val="left" w:pos="567"/>
        </w:tabs>
        <w:spacing w:before="40" w:after="0" w:line="259" w:lineRule="auto"/>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 – Cererea de finanțare</w:t>
      </w:r>
    </w:p>
    <w:p w14:paraId="34763EF0" w14:textId="5DF7A30B" w:rsidR="00717363" w:rsidRDefault="00717363" w:rsidP="00823913">
      <w:pPr>
        <w:pStyle w:val="ListParagraph"/>
        <w:numPr>
          <w:ilvl w:val="1"/>
          <w:numId w:val="43"/>
        </w:numPr>
        <w:tabs>
          <w:tab w:val="left" w:pos="426"/>
          <w:tab w:val="left" w:pos="567"/>
        </w:tabs>
        <w:spacing w:before="40" w:after="0" w:line="259" w:lineRule="auto"/>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II – Mecanismul de finanțare</w:t>
      </w:r>
    </w:p>
    <w:p w14:paraId="5F4A0FF8" w14:textId="6387846E" w:rsidR="000E5F2A" w:rsidRPr="00685BE3" w:rsidRDefault="00C616DC" w:rsidP="00823913">
      <w:pPr>
        <w:pStyle w:val="ListParagraph"/>
        <w:numPr>
          <w:ilvl w:val="0"/>
          <w:numId w:val="43"/>
        </w:numPr>
        <w:tabs>
          <w:tab w:val="left" w:pos="426"/>
          <w:tab w:val="left" w:pos="567"/>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w:t>
      </w:r>
      <w:r w:rsidR="00577002"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se angajează să implementeze Proiectul în conformitate cu prevederile cuprinse în prezentul </w:t>
      </w:r>
      <w:r w:rsidR="00D36251"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513D16" w:rsidRPr="00685BE3">
        <w:rPr>
          <w:rFonts w:ascii="Trebuchet MS" w:eastAsia="Times New Roman" w:hAnsi="Trebuchet MS" w:cs="Times New Roman"/>
          <w:sz w:val="20"/>
          <w:szCs w:val="20"/>
          <w:lang w:eastAsia="ro-RO"/>
        </w:rPr>
        <w:t>în</w:t>
      </w:r>
      <w:r w:rsidR="000E5F2A" w:rsidRPr="00685BE3">
        <w:rPr>
          <w:rFonts w:ascii="Trebuchet MS" w:eastAsia="Times New Roman" w:hAnsi="Trebuchet MS" w:cs="Times New Roman"/>
          <w:sz w:val="20"/>
          <w:szCs w:val="20"/>
          <w:lang w:eastAsia="ro-RO"/>
        </w:rPr>
        <w:t xml:space="preserve"> conformitate cu</w:t>
      </w:r>
      <w:r w:rsidR="00513D16" w:rsidRPr="00685BE3">
        <w:rPr>
          <w:rFonts w:ascii="Trebuchet MS" w:eastAsia="Times New Roman" w:hAnsi="Trebuchet MS" w:cs="Times New Roman"/>
          <w:sz w:val="20"/>
          <w:szCs w:val="20"/>
          <w:lang w:eastAsia="ro-RO"/>
        </w:rPr>
        <w:t xml:space="preserve"> </w:t>
      </w:r>
      <w:r w:rsidR="000E5F2A" w:rsidRPr="00685BE3">
        <w:rPr>
          <w:rFonts w:ascii="Trebuchet MS" w:eastAsia="Times New Roman" w:hAnsi="Trebuchet MS" w:cs="Times New Roman"/>
          <w:sz w:val="20"/>
          <w:szCs w:val="20"/>
          <w:lang w:eastAsia="ro-RO"/>
        </w:rPr>
        <w:t>L</w:t>
      </w:r>
      <w:r w:rsidR="00513D16" w:rsidRPr="00685BE3">
        <w:rPr>
          <w:rFonts w:ascii="Trebuchet MS" w:eastAsia="Times New Roman" w:hAnsi="Trebuchet MS" w:cs="Times New Roman"/>
          <w:sz w:val="20"/>
          <w:szCs w:val="20"/>
          <w:lang w:eastAsia="ro-RO"/>
        </w:rPr>
        <w:t>egea aplicabilă</w:t>
      </w:r>
      <w:r w:rsidR="000E5F2A" w:rsidRPr="00685BE3">
        <w:rPr>
          <w:rFonts w:ascii="Trebuchet MS" w:eastAsia="Times New Roman" w:hAnsi="Trebuchet MS" w:cs="Times New Roman"/>
          <w:sz w:val="20"/>
          <w:szCs w:val="20"/>
          <w:lang w:eastAsia="ro-RO"/>
        </w:rPr>
        <w:t xml:space="preserve"> în cauză</w:t>
      </w:r>
      <w:r w:rsidR="00513D16" w:rsidRPr="00685BE3">
        <w:rPr>
          <w:rFonts w:ascii="Trebuchet MS" w:eastAsia="Times New Roman" w:hAnsi="Trebuchet MS" w:cs="Times New Roman"/>
          <w:sz w:val="20"/>
          <w:szCs w:val="20"/>
          <w:lang w:eastAsia="ro-RO"/>
        </w:rPr>
        <w:t xml:space="preserve">. </w:t>
      </w:r>
    </w:p>
    <w:p w14:paraId="37537B6E" w14:textId="0E980EFE"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2 </w:t>
      </w:r>
      <w:r w:rsidR="00C25A9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Durata Contractului </w:t>
      </w:r>
      <w:r w:rsidR="00D36251" w:rsidRPr="00823913">
        <w:rPr>
          <w:rFonts w:ascii="Trebuchet MS" w:eastAsia="Times New Roman" w:hAnsi="Trebuchet MS" w:cs="Times New Roman"/>
          <w:b/>
          <w:color w:val="auto"/>
          <w:sz w:val="22"/>
          <w:szCs w:val="22"/>
          <w:lang w:eastAsia="ro-RO"/>
        </w:rPr>
        <w:t>de finan</w:t>
      </w:r>
      <w:r w:rsidR="00037415" w:rsidRPr="00823913">
        <w:rPr>
          <w:rFonts w:ascii="Trebuchet MS" w:eastAsia="Times New Roman" w:hAnsi="Trebuchet MS" w:cs="Times New Roman"/>
          <w:b/>
          <w:color w:val="auto"/>
          <w:sz w:val="22"/>
          <w:szCs w:val="22"/>
          <w:lang w:eastAsia="ro-RO"/>
        </w:rPr>
        <w:t>ț</w:t>
      </w:r>
      <w:r w:rsidR="00D36251" w:rsidRPr="00823913">
        <w:rPr>
          <w:rFonts w:ascii="Trebuchet MS" w:eastAsia="Times New Roman" w:hAnsi="Trebuchet MS" w:cs="Times New Roman"/>
          <w:b/>
          <w:color w:val="auto"/>
          <w:sz w:val="22"/>
          <w:szCs w:val="22"/>
          <w:lang w:eastAsia="ro-RO"/>
        </w:rPr>
        <w:t>are</w:t>
      </w:r>
      <w:r w:rsidR="00063C33"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perioada de implementare </w:t>
      </w:r>
      <w:r w:rsidR="00037415" w:rsidRPr="00823913">
        <w:rPr>
          <w:rFonts w:ascii="Trebuchet MS" w:eastAsia="Times New Roman" w:hAnsi="Trebuchet MS" w:cs="Times New Roman"/>
          <w:b/>
          <w:color w:val="auto"/>
          <w:sz w:val="22"/>
          <w:szCs w:val="22"/>
          <w:lang w:eastAsia="ro-RO"/>
        </w:rPr>
        <w:t>ș</w:t>
      </w:r>
      <w:r w:rsidR="00C85E48" w:rsidRPr="00823913">
        <w:rPr>
          <w:rFonts w:ascii="Trebuchet MS" w:eastAsia="Times New Roman" w:hAnsi="Trebuchet MS" w:cs="Times New Roman"/>
          <w:b/>
          <w:color w:val="auto"/>
          <w:sz w:val="22"/>
          <w:szCs w:val="22"/>
          <w:lang w:eastAsia="ro-RO"/>
        </w:rPr>
        <w:t xml:space="preserve">i </w:t>
      </w:r>
      <w:r w:rsidR="00313266" w:rsidRPr="00823913">
        <w:rPr>
          <w:rFonts w:ascii="Trebuchet MS" w:eastAsia="Times New Roman" w:hAnsi="Trebuchet MS" w:cs="Times New Roman"/>
          <w:b/>
          <w:color w:val="auto"/>
          <w:sz w:val="22"/>
          <w:szCs w:val="22"/>
          <w:lang w:eastAsia="ro-RO"/>
        </w:rPr>
        <w:t xml:space="preserve">durabilitatea </w:t>
      </w:r>
      <w:r w:rsidR="00D36251" w:rsidRPr="00823913">
        <w:rPr>
          <w:rFonts w:ascii="Trebuchet MS" w:eastAsia="Times New Roman" w:hAnsi="Trebuchet MS" w:cs="Times New Roman"/>
          <w:b/>
          <w:color w:val="auto"/>
          <w:sz w:val="22"/>
          <w:szCs w:val="22"/>
          <w:lang w:eastAsia="ro-RO"/>
        </w:rPr>
        <w:t>P</w:t>
      </w:r>
      <w:r w:rsidRPr="00823913">
        <w:rPr>
          <w:rFonts w:ascii="Trebuchet MS" w:eastAsia="Times New Roman" w:hAnsi="Trebuchet MS" w:cs="Times New Roman"/>
          <w:b/>
          <w:color w:val="auto"/>
          <w:sz w:val="22"/>
          <w:szCs w:val="22"/>
          <w:lang w:eastAsia="ro-RO"/>
        </w:rPr>
        <w:t>roiectului</w:t>
      </w:r>
    </w:p>
    <w:p w14:paraId="18B2F8BD" w14:textId="77777777" w:rsidR="00C616DC" w:rsidRPr="00685BE3" w:rsidRDefault="00C616DC" w:rsidP="00823913">
      <w:pPr>
        <w:pStyle w:val="ListParagraph"/>
        <w:numPr>
          <w:ilvl w:val="0"/>
          <w:numId w:val="45"/>
        </w:numPr>
        <w:tabs>
          <w:tab w:val="left" w:pos="426"/>
          <w:tab w:val="left" w:pos="567"/>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Contractul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intră în vigoare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produce efecte de la data semnării lui de către ultima</w:t>
      </w:r>
      <w:r w:rsidR="0038671A"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parte</w:t>
      </w:r>
      <w:r w:rsidR="00CF5B8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încetează valabilitatea la data închiderii Programului sau</w:t>
      </w:r>
      <w:r w:rsidR="007D7871" w:rsidRPr="00685BE3">
        <w:rPr>
          <w:rFonts w:ascii="Trebuchet MS" w:eastAsia="Times New Roman" w:hAnsi="Trebuchet MS" w:cs="Times New Roman"/>
          <w:sz w:val="20"/>
          <w:szCs w:val="20"/>
          <w:lang w:eastAsia="ro-RO"/>
        </w:rPr>
        <w:t xml:space="preserve"> la</w:t>
      </w:r>
      <w:r w:rsidR="00197DBA" w:rsidRPr="00685BE3">
        <w:rPr>
          <w:rFonts w:ascii="Trebuchet MS" w:eastAsia="Times New Roman" w:hAnsi="Trebuchet MS" w:cs="Times New Roman"/>
          <w:sz w:val="20"/>
          <w:szCs w:val="20"/>
          <w:lang w:eastAsia="ro-RO"/>
        </w:rPr>
        <w:t xml:space="preserve"> expirarea perioadei de </w:t>
      </w:r>
      <w:r w:rsidR="00F947C8" w:rsidRPr="00685BE3">
        <w:rPr>
          <w:rFonts w:ascii="Trebuchet MS" w:eastAsia="Times New Roman" w:hAnsi="Trebuchet MS" w:cs="Times New Roman"/>
          <w:sz w:val="20"/>
          <w:szCs w:val="20"/>
          <w:lang w:eastAsia="ro-RO"/>
        </w:rPr>
        <w:t xml:space="preserve">durabilitate </w:t>
      </w:r>
      <w:r w:rsidR="00197DBA" w:rsidRPr="00685BE3">
        <w:rPr>
          <w:rFonts w:ascii="Trebuchet MS" w:eastAsia="Times New Roman" w:hAnsi="Trebuchet MS" w:cs="Times New Roman"/>
          <w:sz w:val="20"/>
          <w:szCs w:val="20"/>
          <w:lang w:eastAsia="ro-RO"/>
        </w:rPr>
        <w:t>a proiectului, oricare intervine ultima</w:t>
      </w:r>
      <w:r w:rsidR="00230EC9" w:rsidRPr="00685BE3">
        <w:rPr>
          <w:rFonts w:ascii="Trebuchet MS" w:eastAsia="Times New Roman" w:hAnsi="Trebuchet MS" w:cs="Times New Roman"/>
          <w:sz w:val="20"/>
          <w:szCs w:val="20"/>
          <w:lang w:eastAsia="ro-RO"/>
        </w:rPr>
        <w:t>.</w:t>
      </w:r>
    </w:p>
    <w:p w14:paraId="24FD32F8" w14:textId="28814A72" w:rsidR="006D0446" w:rsidRDefault="003B396F" w:rsidP="00823913">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Perioada de implementare a proiectului este de </w:t>
      </w:r>
      <w:r w:rsidR="00242CDD"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
          <w:sz w:val="20"/>
          <w:szCs w:val="20"/>
          <w:lang w:eastAsia="ro-RO"/>
        </w:rPr>
        <w:t>luni</w:t>
      </w:r>
      <w:r w:rsidRPr="00685BE3">
        <w:rPr>
          <w:rFonts w:ascii="Trebuchet MS" w:eastAsia="Times New Roman" w:hAnsi="Trebuchet MS" w:cs="Times New Roman"/>
          <w:sz w:val="20"/>
          <w:szCs w:val="20"/>
          <w:lang w:eastAsia="ro-RO"/>
        </w:rPr>
        <w:t>, fără a depă</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data de </w:t>
      </w:r>
      <w:r w:rsidRPr="00685BE3">
        <w:rPr>
          <w:rFonts w:ascii="Trebuchet MS" w:eastAsia="Times New Roman" w:hAnsi="Trebuchet MS" w:cs="Times New Roman"/>
          <w:b/>
          <w:sz w:val="20"/>
          <w:szCs w:val="20"/>
          <w:lang w:eastAsia="ro-RO"/>
        </w:rPr>
        <w:t xml:space="preserve">31 </w:t>
      </w:r>
      <w:r w:rsidR="00CC661C">
        <w:rPr>
          <w:rFonts w:ascii="Trebuchet MS" w:eastAsia="Times New Roman" w:hAnsi="Trebuchet MS" w:cs="Times New Roman"/>
          <w:b/>
          <w:sz w:val="20"/>
          <w:szCs w:val="20"/>
          <w:lang w:eastAsia="ro-RO"/>
        </w:rPr>
        <w:t xml:space="preserve">decembrie </w:t>
      </w:r>
      <w:r w:rsidR="00F84203" w:rsidRPr="00685BE3">
        <w:rPr>
          <w:rFonts w:ascii="Trebuchet MS" w:eastAsia="Times New Roman" w:hAnsi="Trebuchet MS" w:cs="Times New Roman"/>
          <w:b/>
          <w:sz w:val="20"/>
          <w:szCs w:val="20"/>
          <w:lang w:eastAsia="ro-RO"/>
        </w:rPr>
        <w:t>2026</w:t>
      </w:r>
      <w:r w:rsidRPr="00685BE3">
        <w:rPr>
          <w:rFonts w:ascii="Trebuchet MS" w:eastAsia="Times New Roman" w:hAnsi="Trebuchet MS" w:cs="Times New Roman"/>
          <w:sz w:val="20"/>
          <w:szCs w:val="20"/>
          <w:lang w:eastAsia="ro-RO"/>
        </w:rPr>
        <w:t xml:space="preserve">. </w:t>
      </w:r>
      <w:r w:rsidR="008072F5" w:rsidRPr="00685BE3">
        <w:rPr>
          <w:rFonts w:ascii="Trebuchet MS" w:eastAsia="Times New Roman" w:hAnsi="Trebuchet MS" w:cs="Times New Roman"/>
          <w:sz w:val="20"/>
          <w:szCs w:val="20"/>
          <w:lang w:eastAsia="ro-RO"/>
        </w:rPr>
        <w:t>Aceasta cuprinde</w:t>
      </w:r>
      <w:r w:rsidR="00FB7467" w:rsidRPr="00FB7467">
        <w:rPr>
          <w:rFonts w:ascii="Trebuchet MS" w:eastAsia="Times New Roman" w:hAnsi="Trebuchet MS" w:cs="Times New Roman"/>
          <w:sz w:val="20"/>
          <w:szCs w:val="20"/>
          <w:lang w:eastAsia="ro-RO"/>
        </w:rPr>
        <w:t xml:space="preserve"> </w:t>
      </w:r>
      <w:r w:rsidR="00FB7467" w:rsidRPr="000F4BD6">
        <w:rPr>
          <w:rFonts w:ascii="Trebuchet MS" w:eastAsia="Times New Roman" w:hAnsi="Trebuchet MS" w:cs="Times New Roman"/>
          <w:sz w:val="20"/>
          <w:szCs w:val="20"/>
          <w:lang w:eastAsia="ro-RO"/>
        </w:rPr>
        <w:t>și perioada necesară depunerii ultimei cereri de transfer, verificării și efectuării ultimei plăți</w:t>
      </w:r>
      <w:r w:rsidR="00FB7467">
        <w:rPr>
          <w:rFonts w:ascii="Trebuchet MS" w:eastAsia="Times New Roman" w:hAnsi="Trebuchet MS" w:cs="Times New Roman"/>
          <w:sz w:val="20"/>
          <w:szCs w:val="20"/>
          <w:lang w:eastAsia="ro-RO"/>
        </w:rPr>
        <w:t xml:space="preserve"> precum și</w:t>
      </w:r>
      <w:r w:rsidR="008072F5" w:rsidRPr="00685BE3">
        <w:rPr>
          <w:rFonts w:ascii="Trebuchet MS" w:eastAsia="Times New Roman" w:hAnsi="Trebuchet MS" w:cs="Times New Roman"/>
          <w:sz w:val="20"/>
          <w:szCs w:val="20"/>
          <w:lang w:eastAsia="ro-RO"/>
        </w:rPr>
        <w:t xml:space="preserve"> perioada de desfășurare a activităților proiectului înainte de semnarea Contractului de Finanțare, conform regulilor de eligibilitate a cheltuielilor.</w:t>
      </w:r>
    </w:p>
    <w:p w14:paraId="6345CFFB" w14:textId="4E75BED6" w:rsidR="00CC661C" w:rsidRDefault="00CC661C" w:rsidP="00823913">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CC661C">
        <w:rPr>
          <w:rFonts w:ascii="Trebuchet MS" w:eastAsia="Times New Roman" w:hAnsi="Trebuchet MS" w:cs="Times New Roman"/>
          <w:sz w:val="20"/>
          <w:szCs w:val="20"/>
          <w:lang w:eastAsia="ro-RO"/>
        </w:rPr>
        <w:t>Termenul limită de efectuare a recepției la terminarea lucrărilor este 31 august 2026</w:t>
      </w:r>
      <w:r>
        <w:rPr>
          <w:rFonts w:ascii="Trebuchet MS" w:eastAsia="Times New Roman" w:hAnsi="Trebuchet MS" w:cs="Times New Roman"/>
          <w:sz w:val="20"/>
          <w:szCs w:val="20"/>
          <w:lang w:eastAsia="ro-RO"/>
        </w:rPr>
        <w:t>.</w:t>
      </w:r>
    </w:p>
    <w:p w14:paraId="77A5C627" w14:textId="132A638A" w:rsidR="00CC661C" w:rsidRPr="00685BE3" w:rsidRDefault="00CC661C" w:rsidP="00823913">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CC661C">
        <w:rPr>
          <w:rFonts w:ascii="Trebuchet MS" w:eastAsia="Times New Roman" w:hAnsi="Trebuchet MS" w:cs="Times New Roman"/>
          <w:sz w:val="20"/>
          <w:szCs w:val="20"/>
          <w:lang w:eastAsia="ro-RO"/>
        </w:rPr>
        <w:t>Beneficiarul va depune ultima cerere de transfer, cel târziu până la 30 septembrie 2026</w:t>
      </w:r>
      <w:r>
        <w:rPr>
          <w:rFonts w:ascii="Trebuchet MS" w:eastAsia="Times New Roman" w:hAnsi="Trebuchet MS" w:cs="Times New Roman"/>
          <w:sz w:val="20"/>
          <w:szCs w:val="20"/>
          <w:lang w:eastAsia="ro-RO"/>
        </w:rPr>
        <w:t>.</w:t>
      </w:r>
    </w:p>
    <w:p w14:paraId="20991270" w14:textId="77777777" w:rsidR="000E5F2A" w:rsidRPr="00685BE3" w:rsidRDefault="0038671A" w:rsidP="00823913">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bookmarkStart w:id="2" w:name="_Capitolul_III_Acordarea"/>
      <w:bookmarkEnd w:id="2"/>
      <w:r w:rsidRPr="00685BE3">
        <w:rPr>
          <w:rFonts w:ascii="Trebuchet MS" w:eastAsia="Times New Roman" w:hAnsi="Trebuchet MS" w:cs="Times New Roman"/>
          <w:sz w:val="20"/>
          <w:szCs w:val="20"/>
          <w:lang w:eastAsia="ro-RO"/>
        </w:rPr>
        <w:t xml:space="preserve">Termenul limită al perioadei de </w:t>
      </w:r>
      <w:r w:rsidR="00F947C8" w:rsidRPr="00685BE3">
        <w:rPr>
          <w:rFonts w:ascii="Trebuchet MS" w:eastAsia="Times New Roman" w:hAnsi="Trebuchet MS" w:cs="Times New Roman"/>
          <w:sz w:val="20"/>
          <w:szCs w:val="20"/>
          <w:lang w:eastAsia="ro-RO"/>
        </w:rPr>
        <w:t xml:space="preserve">durabilitate </w:t>
      </w:r>
      <w:r w:rsidRPr="00685BE3">
        <w:rPr>
          <w:rFonts w:ascii="Trebuchet MS" w:eastAsia="Times New Roman" w:hAnsi="Trebuchet MS" w:cs="Times New Roman"/>
          <w:sz w:val="20"/>
          <w:szCs w:val="20"/>
          <w:lang w:eastAsia="ro-RO"/>
        </w:rPr>
        <w:t>este 31 decembrie 2027.</w:t>
      </w:r>
    </w:p>
    <w:p w14:paraId="2B650AF6"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3 </w:t>
      </w:r>
      <w:r w:rsidR="00C25A9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Valoarea </w:t>
      </w:r>
      <w:r w:rsidR="00C25A9D" w:rsidRPr="00823913">
        <w:rPr>
          <w:rFonts w:ascii="Trebuchet MS" w:eastAsia="Times New Roman" w:hAnsi="Trebuchet MS" w:cs="Times New Roman"/>
          <w:b/>
          <w:color w:val="auto"/>
          <w:sz w:val="22"/>
          <w:szCs w:val="22"/>
          <w:lang w:eastAsia="ro-RO"/>
        </w:rPr>
        <w:t>C</w:t>
      </w:r>
      <w:r w:rsidR="009B20B2" w:rsidRPr="00823913">
        <w:rPr>
          <w:rFonts w:ascii="Trebuchet MS" w:eastAsia="Times New Roman" w:hAnsi="Trebuchet MS" w:cs="Times New Roman"/>
          <w:b/>
          <w:color w:val="auto"/>
          <w:sz w:val="22"/>
          <w:szCs w:val="22"/>
          <w:lang w:eastAsia="ro-RO"/>
        </w:rPr>
        <w:t>ontractului de finan</w:t>
      </w:r>
      <w:r w:rsidR="00037415" w:rsidRPr="00823913">
        <w:rPr>
          <w:rFonts w:ascii="Trebuchet MS" w:eastAsia="Times New Roman" w:hAnsi="Trebuchet MS" w:cs="Times New Roman"/>
          <w:b/>
          <w:color w:val="auto"/>
          <w:sz w:val="22"/>
          <w:szCs w:val="22"/>
          <w:lang w:eastAsia="ro-RO"/>
        </w:rPr>
        <w:t>ț</w:t>
      </w:r>
      <w:r w:rsidR="009B20B2" w:rsidRPr="00823913">
        <w:rPr>
          <w:rFonts w:ascii="Trebuchet MS" w:eastAsia="Times New Roman" w:hAnsi="Trebuchet MS" w:cs="Times New Roman"/>
          <w:b/>
          <w:color w:val="auto"/>
          <w:sz w:val="22"/>
          <w:szCs w:val="22"/>
          <w:lang w:eastAsia="ro-RO"/>
        </w:rPr>
        <w:t>are</w:t>
      </w:r>
    </w:p>
    <w:p w14:paraId="5E6242A7" w14:textId="77777777" w:rsidR="00B125D3" w:rsidRDefault="00C616DC" w:rsidP="00823913">
      <w:pPr>
        <w:pStyle w:val="ListParagraph"/>
        <w:numPr>
          <w:ilvl w:val="0"/>
          <w:numId w:val="41"/>
        </w:numPr>
        <w:tabs>
          <w:tab w:val="left" w:pos="270"/>
          <w:tab w:val="left" w:pos="426"/>
        </w:tabs>
        <w:spacing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Valoarea totală </w:t>
      </w:r>
      <w:r w:rsidR="0034070A" w:rsidRPr="00685BE3">
        <w:rPr>
          <w:rFonts w:ascii="Trebuchet MS" w:eastAsia="Times New Roman" w:hAnsi="Trebuchet MS" w:cs="Times New Roman"/>
          <w:sz w:val="20"/>
          <w:szCs w:val="20"/>
          <w:lang w:eastAsia="ro-RO"/>
        </w:rPr>
        <w:t xml:space="preserve">a </w:t>
      </w:r>
      <w:r w:rsidR="00C25A9D" w:rsidRPr="00685BE3">
        <w:rPr>
          <w:rFonts w:ascii="Trebuchet MS" w:hAnsi="Trebuchet MS"/>
          <w:sz w:val="20"/>
          <w:szCs w:val="20"/>
        </w:rPr>
        <w:t>Contractului de finan</w:t>
      </w:r>
      <w:r w:rsidR="00037415" w:rsidRPr="00685BE3">
        <w:rPr>
          <w:rFonts w:ascii="Trebuchet MS" w:hAnsi="Trebuchet MS"/>
          <w:sz w:val="20"/>
          <w:szCs w:val="20"/>
        </w:rPr>
        <w:t>ț</w:t>
      </w:r>
      <w:r w:rsidR="00C25A9D" w:rsidRPr="00685BE3">
        <w:rPr>
          <w:rFonts w:ascii="Trebuchet MS" w:hAnsi="Trebuchet MS"/>
          <w:sz w:val="20"/>
          <w:szCs w:val="20"/>
        </w:rPr>
        <w:t>are</w:t>
      </w:r>
      <w:r w:rsidR="009B20B2" w:rsidRPr="00685BE3" w:rsidDel="009B20B2">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este de </w:t>
      </w:r>
      <w:r w:rsidR="00A400BB" w:rsidRPr="00685BE3">
        <w:rPr>
          <w:rFonts w:ascii="Trebuchet MS" w:eastAsia="Times New Roman" w:hAnsi="Trebuchet MS" w:cs="Times New Roman"/>
          <w:b/>
          <w:sz w:val="20"/>
          <w:szCs w:val="20"/>
          <w:lang w:eastAsia="ro-RO"/>
        </w:rPr>
        <w:t>............................</w:t>
      </w:r>
      <w:r w:rsidR="002E1FAF"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Cs/>
          <w:sz w:val="20"/>
          <w:szCs w:val="20"/>
          <w:lang w:eastAsia="ro-RO"/>
        </w:rPr>
        <w:t>lei</w:t>
      </w:r>
      <w:r w:rsidR="008B6C17" w:rsidRPr="00685BE3">
        <w:rPr>
          <w:rFonts w:ascii="Trebuchet MS" w:eastAsia="Times New Roman" w:hAnsi="Trebuchet MS" w:cs="Times New Roman"/>
          <w:bCs/>
          <w:sz w:val="20"/>
          <w:szCs w:val="20"/>
          <w:lang w:eastAsia="ro-RO"/>
        </w:rPr>
        <w:t xml:space="preserve"> </w:t>
      </w:r>
      <w:r w:rsidR="00AB09F5" w:rsidRPr="00685BE3">
        <w:rPr>
          <w:rFonts w:ascii="Trebuchet MS" w:eastAsia="Times New Roman" w:hAnsi="Trebuchet MS" w:cs="Times New Roman"/>
          <w:sz w:val="20"/>
          <w:szCs w:val="20"/>
          <w:lang w:eastAsia="ro-RO"/>
        </w:rPr>
        <w:t>(</w:t>
      </w:r>
      <w:r w:rsidR="00B96EE2" w:rsidRPr="00685BE3">
        <w:rPr>
          <w:rFonts w:ascii="Trebuchet MS" w:eastAsia="Times New Roman" w:hAnsi="Trebuchet MS" w:cs="Times New Roman"/>
          <w:sz w:val="20"/>
          <w:szCs w:val="20"/>
          <w:lang w:eastAsia="ro-RO"/>
        </w:rPr>
        <w:fldChar w:fldCharType="begin"/>
      </w:r>
      <w:r w:rsidR="00B96EE2" w:rsidRPr="00685BE3">
        <w:rPr>
          <w:rFonts w:ascii="Trebuchet MS" w:eastAsia="Times New Roman" w:hAnsi="Trebuchet MS" w:cs="Times New Roman"/>
          <w:sz w:val="20"/>
          <w:szCs w:val="20"/>
          <w:lang w:eastAsia="ro-RO"/>
        </w:rPr>
        <w:instrText xml:space="preserve"> MERGEFIELD cifrele_in_litere </w:instrText>
      </w:r>
      <w:r w:rsidR="00B96EE2" w:rsidRPr="00685BE3">
        <w:rPr>
          <w:rFonts w:ascii="Trebuchet MS" w:eastAsia="Times New Roman" w:hAnsi="Trebuchet MS" w:cs="Times New Roman"/>
          <w:sz w:val="20"/>
          <w:szCs w:val="20"/>
          <w:lang w:eastAsia="ro-RO"/>
        </w:rPr>
        <w:fldChar w:fldCharType="separate"/>
      </w:r>
      <w:r w:rsidR="00970B16" w:rsidRPr="00685BE3">
        <w:rPr>
          <w:rFonts w:ascii="Trebuchet MS" w:eastAsia="Times New Roman" w:hAnsi="Trebuchet MS" w:cs="Times New Roman"/>
          <w:noProof/>
          <w:sz w:val="20"/>
          <w:szCs w:val="20"/>
          <w:lang w:eastAsia="ro-RO"/>
        </w:rPr>
        <w:t>«</w:t>
      </w:r>
      <w:r w:rsidR="00AB62B7" w:rsidRPr="00685BE3">
        <w:rPr>
          <w:rFonts w:ascii="Trebuchet MS" w:eastAsia="Times New Roman" w:hAnsi="Trebuchet MS" w:cs="Times New Roman"/>
          <w:noProof/>
          <w:sz w:val="20"/>
          <w:szCs w:val="20"/>
          <w:lang w:eastAsia="ro-RO"/>
        </w:rPr>
        <w:t>valoarea</w:t>
      </w:r>
      <w:r w:rsidR="000B58C1" w:rsidRPr="00685BE3">
        <w:rPr>
          <w:rFonts w:ascii="Trebuchet MS" w:eastAsia="Times New Roman" w:hAnsi="Trebuchet MS" w:cs="Times New Roman"/>
          <w:noProof/>
          <w:sz w:val="20"/>
          <w:szCs w:val="20"/>
          <w:lang w:eastAsia="ro-RO"/>
        </w:rPr>
        <w:t xml:space="preserve"> </w:t>
      </w:r>
      <w:r w:rsidR="000E5F2A" w:rsidRPr="00685BE3">
        <w:rPr>
          <w:rFonts w:ascii="Trebuchet MS" w:eastAsia="Times New Roman" w:hAnsi="Trebuchet MS" w:cs="Times New Roman"/>
          <w:noProof/>
          <w:sz w:val="20"/>
          <w:szCs w:val="20"/>
          <w:lang w:eastAsia="ro-RO"/>
        </w:rPr>
        <w:t>î</w:t>
      </w:r>
      <w:r w:rsidR="00970B16" w:rsidRPr="00685BE3">
        <w:rPr>
          <w:rFonts w:ascii="Trebuchet MS" w:eastAsia="Times New Roman" w:hAnsi="Trebuchet MS" w:cs="Times New Roman"/>
          <w:noProof/>
          <w:sz w:val="20"/>
          <w:szCs w:val="20"/>
          <w:lang w:eastAsia="ro-RO"/>
        </w:rPr>
        <w:t>n</w:t>
      </w:r>
      <w:r w:rsidR="000B58C1" w:rsidRPr="00685BE3">
        <w:rPr>
          <w:rFonts w:ascii="Trebuchet MS" w:eastAsia="Times New Roman" w:hAnsi="Trebuchet MS" w:cs="Times New Roman"/>
          <w:noProof/>
          <w:sz w:val="20"/>
          <w:szCs w:val="20"/>
          <w:lang w:eastAsia="ro-RO"/>
        </w:rPr>
        <w:t xml:space="preserve"> </w:t>
      </w:r>
      <w:r w:rsidR="00970B16" w:rsidRPr="00685BE3">
        <w:rPr>
          <w:rFonts w:ascii="Trebuchet MS" w:eastAsia="Times New Roman" w:hAnsi="Trebuchet MS" w:cs="Times New Roman"/>
          <w:noProof/>
          <w:sz w:val="20"/>
          <w:szCs w:val="20"/>
          <w:lang w:eastAsia="ro-RO"/>
        </w:rPr>
        <w:t>litere»</w:t>
      </w:r>
      <w:r w:rsidR="00B96EE2" w:rsidRPr="00685BE3">
        <w:rPr>
          <w:rFonts w:ascii="Trebuchet MS" w:eastAsia="Times New Roman" w:hAnsi="Trebuchet MS" w:cs="Times New Roman"/>
          <w:sz w:val="20"/>
          <w:szCs w:val="20"/>
          <w:lang w:eastAsia="ro-RO"/>
        </w:rPr>
        <w:fldChar w:fldCharType="end"/>
      </w:r>
      <w:r w:rsidR="00AB09F5" w:rsidRPr="00685BE3">
        <w:rPr>
          <w:rFonts w:ascii="Trebuchet MS" w:eastAsia="Times New Roman" w:hAnsi="Trebuchet MS" w:cs="Times New Roman"/>
          <w:sz w:val="20"/>
          <w:szCs w:val="20"/>
          <w:lang w:eastAsia="ro-RO"/>
        </w:rPr>
        <w:t>)</w:t>
      </w:r>
      <w:r w:rsidR="008B1092" w:rsidRPr="00685BE3">
        <w:rPr>
          <w:rFonts w:ascii="Trebuchet MS" w:eastAsia="Times New Roman" w:hAnsi="Trebuchet MS" w:cs="Times New Roman"/>
          <w:sz w:val="20"/>
          <w:szCs w:val="20"/>
          <w:lang w:eastAsia="ro-RO"/>
        </w:rPr>
        <w:t>,</w:t>
      </w:r>
      <w:r w:rsidR="00B125D3" w:rsidRPr="00685BE3">
        <w:rPr>
          <w:rFonts w:ascii="Trebuchet MS" w:eastAsia="Times New Roman" w:hAnsi="Trebuchet MS" w:cs="Times New Roman"/>
          <w:sz w:val="20"/>
          <w:szCs w:val="20"/>
          <w:lang w:eastAsia="ro-RO"/>
        </w:rPr>
        <w:t xml:space="preserve"> din care:</w:t>
      </w:r>
    </w:p>
    <w:tbl>
      <w:tblPr>
        <w:tblpPr w:leftFromText="180" w:rightFromText="180" w:vertAnchor="text" w:horzAnchor="margin" w:tblpX="-618" w:tblpY="194"/>
        <w:tblW w:w="1075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70"/>
        <w:gridCol w:w="2126"/>
        <w:gridCol w:w="2268"/>
        <w:gridCol w:w="2268"/>
        <w:gridCol w:w="2126"/>
      </w:tblGrid>
      <w:tr w:rsidR="00A223DB" w:rsidRPr="00477437" w14:paraId="014E9734" w14:textId="77777777" w:rsidTr="00ED0B4D">
        <w:trPr>
          <w:trHeight w:val="1104"/>
        </w:trPr>
        <w:tc>
          <w:tcPr>
            <w:tcW w:w="1970" w:type="dxa"/>
            <w:shd w:val="clear" w:color="auto" w:fill="DBE5F1"/>
          </w:tcPr>
          <w:p w14:paraId="2A7A9809" w14:textId="77777777" w:rsidR="00A223DB" w:rsidRPr="00ED0B4D" w:rsidRDefault="00A223DB" w:rsidP="00ED0B4D">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Valoarea totală a Proiectului</w:t>
            </w:r>
          </w:p>
          <w:p w14:paraId="25C71AC5" w14:textId="4A142C8A" w:rsidR="00A223DB" w:rsidRPr="00ED0B4D" w:rsidRDefault="00A223DB" w:rsidP="00ED0B4D">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(inclusiv TVA)</w:t>
            </w:r>
          </w:p>
        </w:tc>
        <w:tc>
          <w:tcPr>
            <w:tcW w:w="2126" w:type="dxa"/>
            <w:shd w:val="clear" w:color="auto" w:fill="DBE5F1"/>
          </w:tcPr>
          <w:p w14:paraId="1BA680AE" w14:textId="77777777"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eligibilă</w:t>
            </w:r>
          </w:p>
          <w:p w14:paraId="575588A3" w14:textId="449BA20D"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6"/>
                <w:szCs w:val="20"/>
              </w:rPr>
              <w:t>(Componenta PNRR + TVA aferentă componentei PNRR finanțată din Bugetul de Stat)</w:t>
            </w:r>
          </w:p>
        </w:tc>
        <w:tc>
          <w:tcPr>
            <w:tcW w:w="2268" w:type="dxa"/>
            <w:shd w:val="clear" w:color="auto" w:fill="DBE5F1"/>
          </w:tcPr>
          <w:p w14:paraId="1EE23666" w14:textId="6C59E23B"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nerambursabilă din Componenta împrumuturi a PNRR – Investiția 7</w:t>
            </w:r>
          </w:p>
          <w:p w14:paraId="1959C094" w14:textId="7F2A8FF9"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(fără TVA)</w:t>
            </w:r>
          </w:p>
        </w:tc>
        <w:tc>
          <w:tcPr>
            <w:tcW w:w="2268" w:type="dxa"/>
            <w:shd w:val="clear" w:color="auto" w:fill="DBE5F1"/>
          </w:tcPr>
          <w:p w14:paraId="625ABCF3" w14:textId="36DBCC30"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bookmarkStart w:id="3" w:name="_Hlk176518907"/>
            <w:r w:rsidRPr="00ED0B4D">
              <w:rPr>
                <w:rFonts w:ascii="Trebuchet MS" w:eastAsia="Calibri" w:hAnsi="Trebuchet MS" w:cs="Times New Roman"/>
                <w:bCs/>
                <w:sz w:val="18"/>
                <w:szCs w:val="20"/>
              </w:rPr>
              <w:t>Valoarea TVA nedeductibilă aferentă valorii nerambursabile din PNRR</w:t>
            </w:r>
            <w:r w:rsidR="00ED0B4D" w:rsidRPr="00ED0B4D">
              <w:rPr>
                <w:rFonts w:ascii="Trebuchet MS" w:eastAsia="Calibri" w:hAnsi="Trebuchet MS" w:cs="Times New Roman"/>
                <w:bCs/>
                <w:sz w:val="18"/>
                <w:szCs w:val="20"/>
              </w:rPr>
              <w:t xml:space="preserve"> </w:t>
            </w:r>
            <w:bookmarkEnd w:id="3"/>
            <w:r w:rsidR="00ED0B4D" w:rsidRPr="00ED0B4D">
              <w:rPr>
                <w:rFonts w:ascii="Trebuchet MS" w:eastAsia="Calibri" w:hAnsi="Trebuchet MS" w:cs="Times New Roman"/>
                <w:bCs/>
                <w:sz w:val="18"/>
                <w:szCs w:val="20"/>
              </w:rPr>
              <w:t>(Buget de Stat)</w:t>
            </w:r>
          </w:p>
        </w:tc>
        <w:tc>
          <w:tcPr>
            <w:tcW w:w="2126" w:type="dxa"/>
            <w:shd w:val="clear" w:color="auto" w:fill="DBE5F1"/>
          </w:tcPr>
          <w:p w14:paraId="29E30B47" w14:textId="1B0C95E6" w:rsidR="00A223DB" w:rsidRPr="00ED0B4D" w:rsidRDefault="00A223DB" w:rsidP="00ED0B4D">
            <w:pPr>
              <w:tabs>
                <w:tab w:val="left" w:pos="237"/>
                <w:tab w:val="left" w:pos="426"/>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neeligibilă (inclusiv TVA)</w:t>
            </w:r>
          </w:p>
        </w:tc>
      </w:tr>
      <w:tr w:rsidR="00A223DB" w:rsidRPr="00477437" w14:paraId="203E9CA9" w14:textId="77777777" w:rsidTr="00ED0B4D">
        <w:trPr>
          <w:trHeight w:val="145"/>
        </w:trPr>
        <w:tc>
          <w:tcPr>
            <w:tcW w:w="1970" w:type="dxa"/>
            <w:tcBorders>
              <w:bottom w:val="single" w:sz="2" w:space="0" w:color="auto"/>
            </w:tcBorders>
            <w:shd w:val="clear" w:color="auto" w:fill="DBE5F1"/>
            <w:vAlign w:val="center"/>
          </w:tcPr>
          <w:p w14:paraId="424B0AEE" w14:textId="36653022"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3006DA02" w14:textId="5CA0D2B8"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0F5F6DB0" w14:textId="20C0BB08"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53EF2819" w14:textId="07882CF0"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18E2268B" w14:textId="7CFAA7F8"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r>
      <w:tr w:rsidR="00A223DB" w:rsidRPr="00477437" w14:paraId="6443D3A2" w14:textId="77777777" w:rsidTr="00ED0B4D">
        <w:trPr>
          <w:trHeight w:val="199"/>
        </w:trPr>
        <w:tc>
          <w:tcPr>
            <w:tcW w:w="1970" w:type="dxa"/>
            <w:tcBorders>
              <w:top w:val="single" w:sz="2" w:space="0" w:color="auto"/>
              <w:bottom w:val="single" w:sz="12" w:space="0" w:color="auto"/>
            </w:tcBorders>
            <w:shd w:val="clear" w:color="auto" w:fill="DBE5F1"/>
            <w:vAlign w:val="center"/>
          </w:tcPr>
          <w:p w14:paraId="10CF3C0C" w14:textId="75282595"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sidRPr="00823913">
              <w:rPr>
                <w:rFonts w:ascii="Trebuchet MS" w:eastAsia="Calibri" w:hAnsi="Trebuchet MS" w:cs="Times New Roman"/>
                <w:bCs/>
                <w:sz w:val="20"/>
                <w:szCs w:val="20"/>
              </w:rPr>
              <w:t>1 = 2+ 5</w:t>
            </w:r>
          </w:p>
        </w:tc>
        <w:tc>
          <w:tcPr>
            <w:tcW w:w="2126" w:type="dxa"/>
            <w:tcBorders>
              <w:top w:val="single" w:sz="2" w:space="0" w:color="auto"/>
              <w:bottom w:val="single" w:sz="12" w:space="0" w:color="auto"/>
            </w:tcBorders>
            <w:shd w:val="clear" w:color="auto" w:fill="DBE5F1"/>
            <w:vAlign w:val="center"/>
          </w:tcPr>
          <w:p w14:paraId="4C25ACC1" w14:textId="673442CA"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2 = 3 + 4</w:t>
            </w:r>
          </w:p>
        </w:tc>
        <w:tc>
          <w:tcPr>
            <w:tcW w:w="2268" w:type="dxa"/>
            <w:tcBorders>
              <w:top w:val="single" w:sz="2" w:space="0" w:color="auto"/>
              <w:bottom w:val="single" w:sz="12" w:space="0" w:color="auto"/>
            </w:tcBorders>
            <w:shd w:val="clear" w:color="auto" w:fill="DBE5F1"/>
            <w:vAlign w:val="center"/>
          </w:tcPr>
          <w:p w14:paraId="1FFBB3DC" w14:textId="20E8F206"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3</w:t>
            </w:r>
          </w:p>
        </w:tc>
        <w:tc>
          <w:tcPr>
            <w:tcW w:w="2268" w:type="dxa"/>
            <w:tcBorders>
              <w:top w:val="single" w:sz="2" w:space="0" w:color="auto"/>
              <w:bottom w:val="single" w:sz="12" w:space="0" w:color="auto"/>
            </w:tcBorders>
            <w:shd w:val="clear" w:color="auto" w:fill="DBE5F1"/>
            <w:vAlign w:val="center"/>
          </w:tcPr>
          <w:p w14:paraId="793F5978" w14:textId="64CBE310"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4</w:t>
            </w:r>
          </w:p>
        </w:tc>
        <w:tc>
          <w:tcPr>
            <w:tcW w:w="2126" w:type="dxa"/>
            <w:tcBorders>
              <w:top w:val="single" w:sz="2" w:space="0" w:color="auto"/>
              <w:bottom w:val="single" w:sz="12" w:space="0" w:color="auto"/>
            </w:tcBorders>
            <w:shd w:val="clear" w:color="auto" w:fill="DBE5F1"/>
            <w:vAlign w:val="center"/>
          </w:tcPr>
          <w:p w14:paraId="0E584AE1" w14:textId="4B42ECAF"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5</w:t>
            </w:r>
          </w:p>
        </w:tc>
      </w:tr>
      <w:tr w:rsidR="00A223DB" w:rsidRPr="00477437" w14:paraId="1A1BAEE9" w14:textId="77777777" w:rsidTr="00A223DB">
        <w:trPr>
          <w:trHeight w:val="213"/>
        </w:trPr>
        <w:tc>
          <w:tcPr>
            <w:tcW w:w="1970" w:type="dxa"/>
            <w:tcBorders>
              <w:top w:val="single" w:sz="12" w:space="0" w:color="auto"/>
              <w:bottom w:val="single" w:sz="12" w:space="0" w:color="auto"/>
            </w:tcBorders>
          </w:tcPr>
          <w:p w14:paraId="72D3A2D5"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1A00E141"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41850614"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3C1AC009" w14:textId="162FC429"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69460072"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r>
    </w:tbl>
    <w:p w14:paraId="6A61636F" w14:textId="450F3FB4" w:rsidR="008C523C" w:rsidRDefault="008C523C" w:rsidP="00823913">
      <w:pPr>
        <w:pStyle w:val="ListParagraph"/>
        <w:tabs>
          <w:tab w:val="left" w:pos="270"/>
          <w:tab w:val="left" w:pos="426"/>
        </w:tabs>
        <w:spacing w:after="0" w:line="259" w:lineRule="auto"/>
        <w:ind w:left="426"/>
        <w:contextualSpacing w:val="0"/>
        <w:jc w:val="both"/>
        <w:rPr>
          <w:rFonts w:ascii="Trebuchet MS" w:eastAsia="Times New Roman" w:hAnsi="Trebuchet MS" w:cs="Times New Roman"/>
          <w:sz w:val="20"/>
          <w:szCs w:val="20"/>
          <w:lang w:eastAsia="ro-RO"/>
        </w:rPr>
      </w:pPr>
    </w:p>
    <w:p w14:paraId="2F9E770A" w14:textId="56FCB95E" w:rsidR="00254814" w:rsidRDefault="009068B6"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MIPE </w:t>
      </w:r>
      <w:r w:rsidR="00C720D6" w:rsidRPr="00685BE3">
        <w:rPr>
          <w:rFonts w:ascii="Trebuchet MS" w:eastAsia="Times New Roman" w:hAnsi="Trebuchet MS" w:cs="Times New Roman"/>
          <w:sz w:val="20"/>
          <w:szCs w:val="20"/>
          <w:lang w:eastAsia="ro-RO"/>
        </w:rPr>
        <w:t>acord</w:t>
      </w:r>
      <w:r w:rsidR="00101DE6" w:rsidRPr="00685BE3">
        <w:rPr>
          <w:rFonts w:ascii="Trebuchet MS" w:eastAsia="Times New Roman" w:hAnsi="Trebuchet MS" w:cs="Times New Roman"/>
          <w:sz w:val="20"/>
          <w:szCs w:val="20"/>
          <w:lang w:eastAsia="ro-RO"/>
        </w:rPr>
        <w:t>ă</w:t>
      </w:r>
      <w:r w:rsidR="00C720D6" w:rsidRPr="00685BE3">
        <w:rPr>
          <w:rFonts w:ascii="Trebuchet MS" w:eastAsia="Times New Roman" w:hAnsi="Trebuchet MS" w:cs="Times New Roman"/>
          <w:sz w:val="20"/>
          <w:szCs w:val="20"/>
          <w:lang w:eastAsia="ro-RO"/>
        </w:rPr>
        <w:t xml:space="preserve"> </w:t>
      </w:r>
      <w:r w:rsidR="00AB09F5" w:rsidRPr="00685BE3">
        <w:rPr>
          <w:rFonts w:ascii="Trebuchet MS" w:eastAsia="Times New Roman" w:hAnsi="Trebuchet MS" w:cs="Times New Roman"/>
          <w:sz w:val="20"/>
          <w:szCs w:val="20"/>
          <w:lang w:eastAsia="ro-RO"/>
        </w:rPr>
        <w:t>o finan</w:t>
      </w:r>
      <w:r w:rsidR="00037415" w:rsidRPr="00685BE3">
        <w:rPr>
          <w:rFonts w:ascii="Trebuchet MS" w:eastAsia="Times New Roman" w:hAnsi="Trebuchet MS" w:cs="Times New Roman"/>
          <w:sz w:val="20"/>
          <w:szCs w:val="20"/>
          <w:lang w:eastAsia="ro-RO"/>
        </w:rPr>
        <w:t>ț</w:t>
      </w:r>
      <w:r w:rsidR="00AB09F5" w:rsidRPr="00685BE3">
        <w:rPr>
          <w:rFonts w:ascii="Trebuchet MS" w:eastAsia="Times New Roman" w:hAnsi="Trebuchet MS" w:cs="Times New Roman"/>
          <w:sz w:val="20"/>
          <w:szCs w:val="20"/>
          <w:lang w:eastAsia="ro-RO"/>
        </w:rPr>
        <w:t>are maximă nerambursabilă</w:t>
      </w:r>
      <w:r w:rsidR="007B3DCD">
        <w:rPr>
          <w:rFonts w:ascii="Trebuchet MS" w:eastAsia="Times New Roman" w:hAnsi="Trebuchet MS" w:cs="Times New Roman"/>
          <w:sz w:val="20"/>
          <w:szCs w:val="20"/>
          <w:lang w:eastAsia="ro-RO"/>
        </w:rPr>
        <w:t xml:space="preserve"> </w:t>
      </w:r>
      <w:r w:rsidR="00737F3D" w:rsidRPr="00685BE3">
        <w:rPr>
          <w:rFonts w:ascii="Trebuchet MS" w:eastAsia="Times New Roman" w:hAnsi="Trebuchet MS" w:cs="Times New Roman"/>
          <w:sz w:val="20"/>
          <w:szCs w:val="20"/>
          <w:lang w:eastAsia="ro-RO"/>
        </w:rPr>
        <w:t>din PNRR</w:t>
      </w:r>
      <w:r w:rsidR="007B3DCD">
        <w:rPr>
          <w:rFonts w:ascii="Trebuchet MS" w:eastAsia="Times New Roman" w:hAnsi="Trebuchet MS" w:cs="Times New Roman"/>
          <w:sz w:val="20"/>
          <w:szCs w:val="20"/>
          <w:lang w:eastAsia="ro-RO"/>
        </w:rPr>
        <w:t xml:space="preserve"> (valoare coloana 3)</w:t>
      </w:r>
      <w:r w:rsidR="007B3DCD" w:rsidRPr="00685BE3">
        <w:rPr>
          <w:rFonts w:ascii="Trebuchet MS" w:eastAsia="Times New Roman" w:hAnsi="Trebuchet MS" w:cs="Times New Roman"/>
          <w:sz w:val="20"/>
          <w:szCs w:val="20"/>
          <w:lang w:eastAsia="ro-RO"/>
        </w:rPr>
        <w:t xml:space="preserve"> </w:t>
      </w:r>
      <w:r w:rsidR="00BE582D" w:rsidRPr="00685BE3">
        <w:rPr>
          <w:rFonts w:ascii="Trebuchet MS" w:eastAsia="Times New Roman" w:hAnsi="Trebuchet MS" w:cs="Times New Roman"/>
          <w:sz w:val="20"/>
          <w:szCs w:val="20"/>
          <w:lang w:eastAsia="ro-RO"/>
        </w:rPr>
        <w:t>î</w:t>
      </w:r>
      <w:r w:rsidR="00737F3D" w:rsidRPr="00685BE3">
        <w:rPr>
          <w:rFonts w:ascii="Trebuchet MS" w:eastAsia="Times New Roman" w:hAnsi="Trebuchet MS" w:cs="Times New Roman"/>
          <w:sz w:val="20"/>
          <w:szCs w:val="20"/>
          <w:lang w:eastAsia="ro-RO"/>
        </w:rPr>
        <w:t xml:space="preserve">n valoare </w:t>
      </w:r>
      <w:r w:rsidR="00AB09F5" w:rsidRPr="00685BE3">
        <w:rPr>
          <w:rFonts w:ascii="Trebuchet MS" w:eastAsia="Times New Roman" w:hAnsi="Trebuchet MS" w:cs="Times New Roman"/>
          <w:sz w:val="20"/>
          <w:szCs w:val="20"/>
          <w:lang w:eastAsia="ro-RO"/>
        </w:rPr>
        <w:t>de</w:t>
      </w:r>
      <w:r w:rsidR="008424EB" w:rsidRPr="00685BE3">
        <w:rPr>
          <w:rFonts w:ascii="Trebuchet MS" w:eastAsia="Times New Roman" w:hAnsi="Trebuchet MS" w:cs="Times New Roman"/>
          <w:sz w:val="20"/>
          <w:szCs w:val="20"/>
          <w:lang w:eastAsia="ro-RO"/>
        </w:rPr>
        <w:t xml:space="preserve"> </w:t>
      </w:r>
      <w:r w:rsidR="00A400BB" w:rsidRPr="00685BE3">
        <w:rPr>
          <w:rFonts w:ascii="Trebuchet MS" w:eastAsia="Times New Roman" w:hAnsi="Trebuchet MS" w:cs="Times New Roman"/>
          <w:sz w:val="20"/>
          <w:szCs w:val="20"/>
          <w:lang w:eastAsia="ro-RO"/>
        </w:rPr>
        <w:t>........................</w:t>
      </w:r>
      <w:r w:rsidR="00DC48FC" w:rsidRPr="00685BE3">
        <w:rPr>
          <w:rFonts w:ascii="Trebuchet MS" w:eastAsia="Times New Roman" w:hAnsi="Trebuchet MS" w:cs="Times New Roman"/>
          <w:sz w:val="20"/>
          <w:szCs w:val="20"/>
          <w:lang w:eastAsia="ro-RO"/>
        </w:rPr>
        <w:t xml:space="preserve"> </w:t>
      </w:r>
      <w:r w:rsidR="00596D75" w:rsidRPr="00685BE3">
        <w:rPr>
          <w:rFonts w:ascii="Trebuchet MS" w:eastAsia="Times New Roman" w:hAnsi="Trebuchet MS" w:cs="Times New Roman"/>
          <w:sz w:val="20"/>
          <w:szCs w:val="20"/>
          <w:lang w:eastAsia="ro-RO"/>
        </w:rPr>
        <w:t>lei</w:t>
      </w:r>
      <w:r w:rsidR="00071133" w:rsidRPr="00685BE3">
        <w:rPr>
          <w:rFonts w:ascii="Trebuchet MS" w:eastAsia="Times New Roman" w:hAnsi="Trebuchet MS" w:cs="Times New Roman"/>
          <w:sz w:val="20"/>
          <w:szCs w:val="20"/>
          <w:lang w:eastAsia="ro-RO"/>
        </w:rPr>
        <w:t xml:space="preserve"> (</w:t>
      </w:r>
      <w:r w:rsidR="00DC48FC" w:rsidRPr="00685BE3">
        <w:rPr>
          <w:rFonts w:ascii="Trebuchet MS" w:eastAsia="Times New Roman" w:hAnsi="Trebuchet MS" w:cs="Times New Roman"/>
          <w:i/>
          <w:iCs/>
          <w:sz w:val="20"/>
          <w:szCs w:val="20"/>
          <w:lang w:eastAsia="ro-RO"/>
        </w:rPr>
        <w:fldChar w:fldCharType="begin"/>
      </w:r>
      <w:r w:rsidR="00DC48FC" w:rsidRPr="00685BE3">
        <w:rPr>
          <w:rFonts w:ascii="Trebuchet MS" w:eastAsia="Times New Roman" w:hAnsi="Trebuchet MS" w:cs="Times New Roman"/>
          <w:i/>
          <w:iCs/>
          <w:sz w:val="20"/>
          <w:szCs w:val="20"/>
          <w:lang w:eastAsia="ro-RO"/>
        </w:rPr>
        <w:instrText xml:space="preserve"> MERGEFIELD cifrele_in_litere </w:instrText>
      </w:r>
      <w:r w:rsidR="00DC48FC" w:rsidRPr="00685BE3">
        <w:rPr>
          <w:rFonts w:ascii="Trebuchet MS" w:eastAsia="Times New Roman" w:hAnsi="Trebuchet MS" w:cs="Times New Roman"/>
          <w:i/>
          <w:iCs/>
          <w:sz w:val="20"/>
          <w:szCs w:val="20"/>
          <w:lang w:eastAsia="ro-RO"/>
        </w:rPr>
        <w:fldChar w:fldCharType="separate"/>
      </w:r>
      <w:r w:rsidR="00970B16" w:rsidRPr="00685BE3">
        <w:rPr>
          <w:rFonts w:ascii="Trebuchet MS" w:eastAsia="Times New Roman" w:hAnsi="Trebuchet MS" w:cs="Times New Roman"/>
          <w:i/>
          <w:iCs/>
          <w:noProof/>
          <w:sz w:val="20"/>
          <w:szCs w:val="20"/>
          <w:lang w:eastAsia="ro-RO"/>
        </w:rPr>
        <w:t>«</w:t>
      </w:r>
      <w:r w:rsidR="00C720D6" w:rsidRPr="00685BE3">
        <w:rPr>
          <w:rFonts w:ascii="Trebuchet MS" w:eastAsia="Times New Roman" w:hAnsi="Trebuchet MS" w:cs="Times New Roman"/>
          <w:i/>
          <w:iCs/>
          <w:noProof/>
          <w:sz w:val="20"/>
          <w:szCs w:val="20"/>
          <w:lang w:eastAsia="ro-RO"/>
        </w:rPr>
        <w:t>valoarea</w:t>
      </w:r>
      <w:r w:rsidR="000B58C1" w:rsidRPr="00685BE3">
        <w:rPr>
          <w:rFonts w:ascii="Trebuchet MS" w:eastAsia="Times New Roman" w:hAnsi="Trebuchet MS" w:cs="Times New Roman"/>
          <w:i/>
          <w:iCs/>
          <w:noProof/>
          <w:sz w:val="20"/>
          <w:szCs w:val="20"/>
          <w:lang w:eastAsia="ro-RO"/>
        </w:rPr>
        <w:t xml:space="preserve"> </w:t>
      </w:r>
      <w:r w:rsidR="00BE582D" w:rsidRPr="00685BE3">
        <w:rPr>
          <w:rFonts w:ascii="Trebuchet MS" w:eastAsia="Times New Roman" w:hAnsi="Trebuchet MS" w:cs="Times New Roman"/>
          <w:i/>
          <w:iCs/>
          <w:noProof/>
          <w:sz w:val="20"/>
          <w:szCs w:val="20"/>
          <w:lang w:eastAsia="ro-RO"/>
        </w:rPr>
        <w:t>î</w:t>
      </w:r>
      <w:r w:rsidR="00970B16" w:rsidRPr="00685BE3">
        <w:rPr>
          <w:rFonts w:ascii="Trebuchet MS" w:eastAsia="Times New Roman" w:hAnsi="Trebuchet MS" w:cs="Times New Roman"/>
          <w:i/>
          <w:iCs/>
          <w:noProof/>
          <w:sz w:val="20"/>
          <w:szCs w:val="20"/>
          <w:lang w:eastAsia="ro-RO"/>
        </w:rPr>
        <w:t>n</w:t>
      </w:r>
      <w:r w:rsidR="000B58C1" w:rsidRPr="00685BE3">
        <w:rPr>
          <w:rFonts w:ascii="Trebuchet MS" w:eastAsia="Times New Roman" w:hAnsi="Trebuchet MS" w:cs="Times New Roman"/>
          <w:i/>
          <w:iCs/>
          <w:noProof/>
          <w:sz w:val="20"/>
          <w:szCs w:val="20"/>
          <w:lang w:eastAsia="ro-RO"/>
        </w:rPr>
        <w:t xml:space="preserve"> </w:t>
      </w:r>
      <w:r w:rsidR="00970B16" w:rsidRPr="00685BE3">
        <w:rPr>
          <w:rFonts w:ascii="Trebuchet MS" w:eastAsia="Times New Roman" w:hAnsi="Trebuchet MS" w:cs="Times New Roman"/>
          <w:i/>
          <w:iCs/>
          <w:noProof/>
          <w:sz w:val="20"/>
          <w:szCs w:val="20"/>
          <w:lang w:eastAsia="ro-RO"/>
        </w:rPr>
        <w:t>litere»</w:t>
      </w:r>
      <w:r w:rsidR="00DC48FC" w:rsidRPr="00685BE3">
        <w:rPr>
          <w:rFonts w:ascii="Trebuchet MS" w:eastAsia="Times New Roman" w:hAnsi="Trebuchet MS" w:cs="Times New Roman"/>
          <w:i/>
          <w:iCs/>
          <w:sz w:val="20"/>
          <w:szCs w:val="20"/>
          <w:lang w:eastAsia="ro-RO"/>
        </w:rPr>
        <w:fldChar w:fldCharType="end"/>
      </w:r>
      <w:r w:rsidR="00071133" w:rsidRPr="00685BE3">
        <w:rPr>
          <w:rFonts w:ascii="Trebuchet MS" w:eastAsia="Times New Roman" w:hAnsi="Trebuchet MS" w:cs="Times New Roman"/>
          <w:sz w:val="20"/>
          <w:szCs w:val="20"/>
          <w:lang w:eastAsia="ro-RO"/>
        </w:rPr>
        <w:t>)</w:t>
      </w:r>
      <w:r w:rsidR="007B3DCD">
        <w:rPr>
          <w:rFonts w:ascii="Trebuchet MS" w:eastAsia="Times New Roman" w:hAnsi="Trebuchet MS" w:cs="Times New Roman"/>
          <w:sz w:val="20"/>
          <w:szCs w:val="20"/>
          <w:lang w:eastAsia="ro-RO"/>
        </w:rPr>
        <w:t>.</w:t>
      </w:r>
    </w:p>
    <w:p w14:paraId="5E133FB0" w14:textId="3A14D9B5" w:rsidR="007B3DCD" w:rsidRPr="00126C25" w:rsidRDefault="007B3DCD"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126C25">
        <w:rPr>
          <w:rFonts w:ascii="Trebuchet MS" w:eastAsia="Times New Roman" w:hAnsi="Trebuchet MS" w:cs="Times New Roman"/>
          <w:sz w:val="20"/>
          <w:szCs w:val="20"/>
          <w:lang w:eastAsia="ro-RO"/>
        </w:rPr>
        <w:t>MIPE acordă valoarea TVA nedeductibilă aferentă valorii nerambursabile din PNRR (valoare coloana 4) în valoare de ........................ lei (</w:t>
      </w:r>
      <w:r w:rsidRPr="00126C25">
        <w:rPr>
          <w:rFonts w:ascii="Trebuchet MS" w:eastAsia="Times New Roman" w:hAnsi="Trebuchet MS" w:cs="Times New Roman"/>
          <w:i/>
          <w:iCs/>
          <w:sz w:val="20"/>
          <w:szCs w:val="20"/>
          <w:lang w:eastAsia="ro-RO"/>
        </w:rPr>
        <w:fldChar w:fldCharType="begin"/>
      </w:r>
      <w:r w:rsidRPr="00126C25">
        <w:rPr>
          <w:rFonts w:ascii="Trebuchet MS" w:eastAsia="Times New Roman" w:hAnsi="Trebuchet MS" w:cs="Times New Roman"/>
          <w:i/>
          <w:iCs/>
          <w:sz w:val="20"/>
          <w:szCs w:val="20"/>
          <w:lang w:eastAsia="ro-RO"/>
        </w:rPr>
        <w:instrText xml:space="preserve"> MERGEFIELD cifrele_in_litere </w:instrText>
      </w:r>
      <w:r w:rsidRPr="00126C25">
        <w:rPr>
          <w:rFonts w:ascii="Trebuchet MS" w:eastAsia="Times New Roman" w:hAnsi="Trebuchet MS" w:cs="Times New Roman"/>
          <w:i/>
          <w:iCs/>
          <w:sz w:val="20"/>
          <w:szCs w:val="20"/>
          <w:lang w:eastAsia="ro-RO"/>
        </w:rPr>
        <w:fldChar w:fldCharType="separate"/>
      </w:r>
      <w:r w:rsidRPr="00126C25">
        <w:rPr>
          <w:rFonts w:ascii="Trebuchet MS" w:eastAsia="Times New Roman" w:hAnsi="Trebuchet MS" w:cs="Times New Roman"/>
          <w:i/>
          <w:iCs/>
          <w:noProof/>
          <w:sz w:val="20"/>
          <w:szCs w:val="20"/>
          <w:lang w:eastAsia="ro-RO"/>
        </w:rPr>
        <w:t>«valoarea în litere»</w:t>
      </w:r>
      <w:r w:rsidRPr="00126C25">
        <w:rPr>
          <w:rFonts w:ascii="Trebuchet MS" w:eastAsia="Times New Roman" w:hAnsi="Trebuchet MS" w:cs="Times New Roman"/>
          <w:i/>
          <w:iCs/>
          <w:sz w:val="20"/>
          <w:szCs w:val="20"/>
          <w:lang w:eastAsia="ro-RO"/>
        </w:rPr>
        <w:fldChar w:fldCharType="end"/>
      </w:r>
      <w:r w:rsidRPr="00126C25">
        <w:rPr>
          <w:rFonts w:ascii="Trebuchet MS" w:eastAsia="Times New Roman" w:hAnsi="Trebuchet MS" w:cs="Times New Roman"/>
          <w:sz w:val="20"/>
          <w:szCs w:val="20"/>
          <w:lang w:eastAsia="ro-RO"/>
        </w:rPr>
        <w:t>), suportată în integralitate din Bugetul de Stat.</w:t>
      </w:r>
    </w:p>
    <w:p w14:paraId="6D497958" w14:textId="4E318DA1" w:rsidR="00AC5304" w:rsidRPr="00685BE3" w:rsidRDefault="000F411A"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B47705">
        <w:rPr>
          <w:rFonts w:ascii="Trebuchet MS" w:eastAsia="Times New Roman" w:hAnsi="Trebuchet MS" w:cs="Times New Roman"/>
          <w:sz w:val="20"/>
          <w:szCs w:val="20"/>
          <w:lang w:eastAsia="ro-RO"/>
        </w:rPr>
        <w:t>Beneficiarul</w:t>
      </w:r>
      <w:r w:rsidR="008567C2" w:rsidRPr="00B47705">
        <w:rPr>
          <w:rFonts w:ascii="Trebuchet MS" w:eastAsia="Times New Roman" w:hAnsi="Trebuchet MS" w:cs="Times New Roman"/>
          <w:sz w:val="20"/>
          <w:szCs w:val="20"/>
          <w:lang w:eastAsia="ro-RO"/>
        </w:rPr>
        <w:t xml:space="preserve"> va suporta cheltuielile obligatorii de informare și publicitate, ce derivă exclusiv din Manualul de identitate vizuală privind operațiunile finanțate din Mecanismul de Redresare și Reziliență definite în conformitate cu prevederile</w:t>
      </w:r>
      <w:r w:rsidR="008567C2" w:rsidRPr="00685BE3">
        <w:rPr>
          <w:rFonts w:ascii="Trebuchet MS" w:eastAsia="Times New Roman" w:hAnsi="Trebuchet MS" w:cs="Times New Roman"/>
          <w:sz w:val="20"/>
          <w:szCs w:val="20"/>
          <w:lang w:eastAsia="ro-RO"/>
        </w:rPr>
        <w:t xml:space="preserve"> art. 34 din Regulamentul (UE) nr. 2021/241 de instituire a Mecanismului de Redresare și Reziliență, cu modificările și completările ulterioare, și cheltuielile pentru obținerea/actualizarea </w:t>
      </w:r>
      <w:r w:rsidR="00324DB0">
        <w:rPr>
          <w:rFonts w:ascii="Trebuchet MS" w:eastAsia="Times New Roman" w:hAnsi="Trebuchet MS" w:cs="Times New Roman"/>
          <w:sz w:val="20"/>
          <w:szCs w:val="20"/>
          <w:lang w:eastAsia="ro-RO"/>
        </w:rPr>
        <w:t>Certificatului</w:t>
      </w:r>
      <w:r w:rsidR="008567C2" w:rsidRPr="00685BE3">
        <w:rPr>
          <w:rFonts w:ascii="Trebuchet MS" w:eastAsia="Times New Roman" w:hAnsi="Trebuchet MS" w:cs="Times New Roman"/>
          <w:sz w:val="20"/>
          <w:szCs w:val="20"/>
          <w:lang w:eastAsia="ro-RO"/>
        </w:rPr>
        <w:t xml:space="preserve"> de Racordare (</w:t>
      </w:r>
      <w:r w:rsidR="00324DB0">
        <w:rPr>
          <w:rFonts w:ascii="Trebuchet MS" w:eastAsia="Times New Roman" w:hAnsi="Trebuchet MS" w:cs="Times New Roman"/>
          <w:sz w:val="20"/>
          <w:szCs w:val="20"/>
          <w:lang w:eastAsia="ro-RO"/>
        </w:rPr>
        <w:t>CR</w:t>
      </w:r>
      <w:r w:rsidR="008567C2" w:rsidRPr="00685BE3">
        <w:rPr>
          <w:rFonts w:ascii="Trebuchet MS" w:eastAsia="Times New Roman" w:hAnsi="Trebuchet MS" w:cs="Times New Roman"/>
          <w:sz w:val="20"/>
          <w:szCs w:val="20"/>
          <w:lang w:eastAsia="ro-RO"/>
        </w:rPr>
        <w:t>)</w:t>
      </w:r>
      <w:r w:rsidR="00AC5304" w:rsidRPr="00685BE3">
        <w:rPr>
          <w:rFonts w:ascii="Trebuchet MS" w:eastAsia="Times New Roman" w:hAnsi="Trebuchet MS" w:cs="Times New Roman"/>
          <w:sz w:val="20"/>
          <w:szCs w:val="20"/>
          <w:lang w:eastAsia="ro-RO"/>
        </w:rPr>
        <w:t>.</w:t>
      </w:r>
      <w:r w:rsidR="003A73AD" w:rsidRPr="00685BE3">
        <w:rPr>
          <w:rFonts w:ascii="Trebuchet MS" w:eastAsia="Times New Roman" w:hAnsi="Trebuchet MS" w:cs="Times New Roman"/>
          <w:sz w:val="20"/>
          <w:szCs w:val="20"/>
          <w:lang w:eastAsia="ro-RO"/>
        </w:rPr>
        <w:t xml:space="preserve"> </w:t>
      </w:r>
    </w:p>
    <w:p w14:paraId="36C12672" w14:textId="77777777" w:rsidR="00254814" w:rsidRPr="00685BE3" w:rsidRDefault="00367485" w:rsidP="00823913">
      <w:pPr>
        <w:pStyle w:val="ListParagraph"/>
        <w:numPr>
          <w:ilvl w:val="0"/>
          <w:numId w:val="41"/>
        </w:numPr>
        <w:tabs>
          <w:tab w:val="left" w:pos="426"/>
        </w:tabs>
        <w:spacing w:before="40" w:after="0" w:line="259" w:lineRule="auto"/>
        <w:ind w:left="426" w:hanging="426"/>
        <w:contextualSpacing w:val="0"/>
        <w:jc w:val="both"/>
        <w:rPr>
          <w:rFonts w:ascii="Trebuchet MS" w:hAnsi="Trebuchet MS"/>
          <w:sz w:val="20"/>
          <w:szCs w:val="20"/>
        </w:rPr>
      </w:pPr>
      <w:r w:rsidRPr="00685BE3">
        <w:rPr>
          <w:rFonts w:ascii="Trebuchet MS" w:hAnsi="Trebuchet MS"/>
          <w:sz w:val="20"/>
          <w:szCs w:val="20"/>
        </w:rPr>
        <w:t>În cazul în care, la finalizarea perioadei de implementare a Proiectului, valoarea finan</w:t>
      </w:r>
      <w:r w:rsidR="00037415" w:rsidRPr="00685BE3">
        <w:rPr>
          <w:rFonts w:ascii="Trebuchet MS" w:hAnsi="Trebuchet MS"/>
          <w:sz w:val="20"/>
          <w:szCs w:val="20"/>
        </w:rPr>
        <w:t>ț</w:t>
      </w:r>
      <w:r w:rsidRPr="00685BE3">
        <w:rPr>
          <w:rFonts w:ascii="Trebuchet MS" w:hAnsi="Trebuchet MS"/>
          <w:sz w:val="20"/>
          <w:szCs w:val="20"/>
        </w:rPr>
        <w:t>ării nerambursabile acordată proiectului este mai mică decât suma valorilor prevăzute la alin. (</w:t>
      </w:r>
      <w:r w:rsidR="0095012E" w:rsidRPr="00685BE3">
        <w:rPr>
          <w:rFonts w:ascii="Trebuchet MS" w:hAnsi="Trebuchet MS"/>
          <w:sz w:val="20"/>
          <w:szCs w:val="20"/>
        </w:rPr>
        <w:t>2</w:t>
      </w:r>
      <w:r w:rsidRPr="00685BE3">
        <w:rPr>
          <w:rFonts w:ascii="Trebuchet MS" w:hAnsi="Trebuchet MS"/>
          <w:sz w:val="20"/>
          <w:szCs w:val="20"/>
        </w:rPr>
        <w:t>)</w:t>
      </w:r>
      <w:r w:rsidR="007E4721" w:rsidRPr="00685BE3">
        <w:rPr>
          <w:rFonts w:ascii="Trebuchet MS" w:hAnsi="Trebuchet MS"/>
          <w:sz w:val="20"/>
          <w:szCs w:val="20"/>
        </w:rPr>
        <w:t xml:space="preserve"> </w:t>
      </w:r>
      <w:r w:rsidRPr="00685BE3">
        <w:rPr>
          <w:rFonts w:ascii="Trebuchet MS" w:hAnsi="Trebuchet MS"/>
          <w:sz w:val="20"/>
          <w:szCs w:val="20"/>
        </w:rPr>
        <w:t>din prezentul contract de finan</w:t>
      </w:r>
      <w:r w:rsidR="00037415" w:rsidRPr="00685BE3">
        <w:rPr>
          <w:rFonts w:ascii="Trebuchet MS" w:hAnsi="Trebuchet MS"/>
          <w:sz w:val="20"/>
          <w:szCs w:val="20"/>
        </w:rPr>
        <w:t>ț</w:t>
      </w:r>
      <w:r w:rsidRPr="00685BE3">
        <w:rPr>
          <w:rFonts w:ascii="Trebuchet MS" w:hAnsi="Trebuchet MS"/>
          <w:sz w:val="20"/>
          <w:szCs w:val="20"/>
        </w:rPr>
        <w:t>are, valoarea acordată de MIPE va reprezenta valoarea efectivă a finan</w:t>
      </w:r>
      <w:r w:rsidR="00037415" w:rsidRPr="00685BE3">
        <w:rPr>
          <w:rFonts w:ascii="Trebuchet MS" w:hAnsi="Trebuchet MS"/>
          <w:sz w:val="20"/>
          <w:szCs w:val="20"/>
        </w:rPr>
        <w:t>ț</w:t>
      </w:r>
      <w:r w:rsidRPr="00685BE3">
        <w:rPr>
          <w:rFonts w:ascii="Trebuchet MS" w:hAnsi="Trebuchet MS"/>
          <w:sz w:val="20"/>
          <w:szCs w:val="20"/>
        </w:rPr>
        <w:t>ării nerambursabile a Proiectului.</w:t>
      </w:r>
    </w:p>
    <w:p w14:paraId="2AECB876" w14:textId="77777777" w:rsidR="000F411A" w:rsidRPr="00685BE3" w:rsidRDefault="000F411A"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w:t>
      </w:r>
      <w:r w:rsidRPr="00685BE3">
        <w:rPr>
          <w:rFonts w:ascii="Trebuchet MS" w:hAnsi="Trebuchet MS"/>
          <w:sz w:val="20"/>
          <w:szCs w:val="20"/>
        </w:rPr>
        <w:t>la finalizarea perioadei de implementare, Proiectul nu este finalizat, beneficiarul va suporta din bugetul propriu cheltuielile necesare finalizării acestuia după această perioadă.</w:t>
      </w:r>
    </w:p>
    <w:p w14:paraId="566D4090" w14:textId="49E3587F" w:rsidR="00254814" w:rsidRPr="00685BE3" w:rsidRDefault="00561BA5"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Orice modificare a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agreată de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nu poate conduce la cre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terea valorii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nerambursabile a Proiectului</w:t>
      </w:r>
      <w:r w:rsidR="007C27E0">
        <w:rPr>
          <w:rFonts w:ascii="Trebuchet MS" w:eastAsia="Times New Roman" w:hAnsi="Trebuchet MS" w:cs="Times New Roman"/>
          <w:sz w:val="20"/>
          <w:szCs w:val="20"/>
          <w:lang w:eastAsia="ro-RO"/>
        </w:rPr>
        <w:t xml:space="preserve">, cu excepția </w:t>
      </w:r>
      <w:r w:rsidR="004B4E99">
        <w:rPr>
          <w:rFonts w:ascii="Trebuchet MS" w:eastAsia="Times New Roman" w:hAnsi="Trebuchet MS" w:cs="Times New Roman"/>
          <w:sz w:val="20"/>
          <w:szCs w:val="20"/>
          <w:lang w:eastAsia="ro-RO"/>
        </w:rPr>
        <w:t>valorii TVA</w:t>
      </w:r>
      <w:r w:rsidRPr="00685BE3">
        <w:rPr>
          <w:rFonts w:ascii="Trebuchet MS" w:eastAsia="Times New Roman" w:hAnsi="Trebuchet MS" w:cs="Times New Roman"/>
          <w:sz w:val="20"/>
          <w:szCs w:val="20"/>
          <w:lang w:eastAsia="ro-RO"/>
        </w:rPr>
        <w:t>.</w:t>
      </w:r>
    </w:p>
    <w:p w14:paraId="3852A8E8" w14:textId="77777777" w:rsidR="00D20305" w:rsidRPr="00685BE3" w:rsidRDefault="0082390E"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acceptă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area nerambursabilă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se angajează să</w:t>
      </w:r>
      <w:r w:rsidR="00A415BE" w:rsidRPr="00685BE3">
        <w:rPr>
          <w:rFonts w:ascii="Trebuchet MS" w:eastAsia="Times New Roman" w:hAnsi="Trebuchet MS" w:cs="Times New Roman"/>
          <w:sz w:val="20"/>
          <w:szCs w:val="20"/>
          <w:lang w:eastAsia="ro-RO"/>
        </w:rPr>
        <w:t xml:space="preserve"> asigure</w:t>
      </w:r>
      <w:r w:rsidRPr="00685BE3">
        <w:rPr>
          <w:rFonts w:ascii="Trebuchet MS" w:eastAsia="Times New Roman" w:hAnsi="Trebuchet MS" w:cs="Times New Roman"/>
          <w:sz w:val="20"/>
          <w:szCs w:val="20"/>
          <w:lang w:eastAsia="ro-RO"/>
        </w:rPr>
        <w:t xml:space="preserve"> implement</w:t>
      </w:r>
      <w:r w:rsidR="00A415BE" w:rsidRPr="00685BE3">
        <w:rPr>
          <w:rFonts w:ascii="Trebuchet MS" w:eastAsia="Times New Roman" w:hAnsi="Trebuchet MS" w:cs="Times New Roman"/>
          <w:sz w:val="20"/>
          <w:szCs w:val="20"/>
          <w:lang w:eastAsia="ro-RO"/>
        </w:rPr>
        <w:t>area</w:t>
      </w:r>
      <w:r w:rsidRPr="00685BE3">
        <w:rPr>
          <w:rFonts w:ascii="Trebuchet MS" w:eastAsia="Times New Roman" w:hAnsi="Trebuchet MS" w:cs="Times New Roman"/>
          <w:sz w:val="20"/>
          <w:szCs w:val="20"/>
          <w:lang w:eastAsia="ro-RO"/>
        </w:rPr>
        <w:t xml:space="preserve"> Proiectul</w:t>
      </w:r>
      <w:r w:rsidR="00A415BE"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 xml:space="preserve"> pe propria răspundere, în conformitate cu prevederile cuprinse în prezentul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inclusiv anexele acestuia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w:t>
      </w:r>
      <w:r w:rsidR="002E1FAF" w:rsidRPr="00685BE3">
        <w:rPr>
          <w:rFonts w:ascii="Trebuchet MS" w:eastAsia="Times New Roman" w:hAnsi="Trebuchet MS" w:cs="Times New Roman"/>
          <w:sz w:val="20"/>
          <w:szCs w:val="20"/>
          <w:lang w:eastAsia="ro-RO"/>
        </w:rPr>
        <w:t xml:space="preserve">europeană </w:t>
      </w:r>
      <w:r w:rsidR="00037415" w:rsidRPr="00685BE3">
        <w:rPr>
          <w:rFonts w:ascii="Trebuchet MS" w:eastAsia="Times New Roman" w:hAnsi="Trebuchet MS" w:cs="Times New Roman"/>
          <w:sz w:val="20"/>
          <w:szCs w:val="20"/>
          <w:lang w:eastAsia="ro-RO"/>
        </w:rPr>
        <w:t>ș</w:t>
      </w:r>
      <w:r w:rsidR="002E1FAF" w:rsidRPr="00685BE3">
        <w:rPr>
          <w:rFonts w:ascii="Trebuchet MS" w:eastAsia="Times New Roman" w:hAnsi="Trebuchet MS" w:cs="Times New Roman"/>
          <w:sz w:val="20"/>
          <w:szCs w:val="20"/>
          <w:lang w:eastAsia="ro-RO"/>
        </w:rPr>
        <w:t xml:space="preserve">i </w:t>
      </w:r>
      <w:r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în vigoare.</w:t>
      </w:r>
    </w:p>
    <w:p w14:paraId="5626A8E4" w14:textId="01DC49AE"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lastRenderedPageBreak/>
        <w:t xml:space="preserve">Articolul </w:t>
      </w:r>
      <w:r w:rsidR="0030396C" w:rsidRPr="00823913">
        <w:rPr>
          <w:rFonts w:ascii="Trebuchet MS" w:eastAsia="Times New Roman" w:hAnsi="Trebuchet MS" w:cs="Times New Roman"/>
          <w:b/>
          <w:color w:val="auto"/>
          <w:sz w:val="22"/>
          <w:szCs w:val="22"/>
          <w:lang w:eastAsia="ro-RO"/>
        </w:rPr>
        <w:t>4</w:t>
      </w:r>
      <w:r w:rsidR="002C7437"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w:t>
      </w:r>
      <w:r w:rsidR="001769BE" w:rsidRPr="00823913">
        <w:rPr>
          <w:rFonts w:ascii="Trebuchet MS" w:eastAsia="Times New Roman" w:hAnsi="Trebuchet MS" w:cs="Times New Roman"/>
          <w:b/>
          <w:color w:val="auto"/>
          <w:sz w:val="22"/>
          <w:szCs w:val="22"/>
          <w:lang w:eastAsia="ro-RO"/>
        </w:rPr>
        <w:t>Eligibilitatea activităților și a cheltuielilor</w:t>
      </w:r>
    </w:p>
    <w:p w14:paraId="68F6D692" w14:textId="77777777" w:rsidR="001769BE" w:rsidRPr="00685BE3" w:rsidRDefault="001769BE" w:rsidP="00823913">
      <w:pPr>
        <w:pStyle w:val="ListParagraph"/>
        <w:numPr>
          <w:ilvl w:val="0"/>
          <w:numId w:val="47"/>
        </w:numPr>
        <w:tabs>
          <w:tab w:val="left" w:pos="426"/>
        </w:tabs>
        <w:autoSpaceDE w:val="0"/>
        <w:autoSpaceDN w:val="0"/>
        <w:adjustRightInd w:val="0"/>
        <w:spacing w:after="40" w:line="259" w:lineRule="auto"/>
        <w:ind w:left="426" w:hanging="426"/>
        <w:contextualSpacing w:val="0"/>
        <w:jc w:val="both"/>
        <w:rPr>
          <w:rFonts w:ascii="Trebuchet MS" w:hAnsi="Trebuchet MS" w:cs="TrebuchetMS"/>
          <w:sz w:val="20"/>
          <w:szCs w:val="20"/>
        </w:rPr>
      </w:pPr>
      <w:r>
        <w:rPr>
          <w:rFonts w:ascii="Trebuchet MS" w:hAnsi="Trebuchet MS" w:cs="TrebuchetMS"/>
          <w:sz w:val="20"/>
          <w:szCs w:val="20"/>
        </w:rPr>
        <w:t>Activitățile și c</w:t>
      </w:r>
      <w:r w:rsidRPr="00685BE3">
        <w:rPr>
          <w:rFonts w:ascii="Trebuchet MS" w:hAnsi="Trebuchet MS" w:cs="TrebuchetMS"/>
          <w:sz w:val="20"/>
          <w:szCs w:val="20"/>
        </w:rPr>
        <w:t xml:space="preserve">heltuielile aferente proiectului sunt eligibile cu condiția ca acestea să fie cuprinse în cererea de finanțare, să fie </w:t>
      </w:r>
      <w:r>
        <w:rPr>
          <w:rFonts w:ascii="Trebuchet MS" w:hAnsi="Trebuchet MS" w:cs="TrebuchetMS"/>
          <w:sz w:val="20"/>
          <w:szCs w:val="20"/>
        </w:rPr>
        <w:t xml:space="preserve">realizate și </w:t>
      </w:r>
      <w:r w:rsidRPr="00685BE3">
        <w:rPr>
          <w:rFonts w:ascii="Trebuchet MS" w:hAnsi="Trebuchet MS" w:cs="TrebuchetMS"/>
          <w:sz w:val="20"/>
          <w:szCs w:val="20"/>
        </w:rPr>
        <w:t xml:space="preserve">efectuate în termenii și condițiile prezentului Contract de finanțare, în conformitate cu Ghidul Specific - condiții de accesare a fondurilor europene aferente PNRR, legislația europeană și națională aplicabilă și instrucțiunile MIPE </w:t>
      </w:r>
      <w:r w:rsidRPr="00685BE3">
        <w:rPr>
          <w:rFonts w:ascii="Trebuchet MS" w:hAnsi="Trebuchet MS"/>
          <w:sz w:val="20"/>
          <w:szCs w:val="20"/>
        </w:rPr>
        <w:t>specifice apelului de proiecte</w:t>
      </w:r>
      <w:r w:rsidRPr="00685BE3">
        <w:rPr>
          <w:rFonts w:ascii="Trebuchet MS" w:hAnsi="Trebuchet MS" w:cs="TrebuchetMS"/>
          <w:sz w:val="20"/>
          <w:szCs w:val="20"/>
        </w:rPr>
        <w:t>.</w:t>
      </w:r>
    </w:p>
    <w:p w14:paraId="7F202C2A" w14:textId="7809DA82" w:rsidR="00324C4F" w:rsidRPr="00685BE3" w:rsidRDefault="001769BE" w:rsidP="00823913">
      <w:pPr>
        <w:pStyle w:val="ListParagraph"/>
        <w:numPr>
          <w:ilvl w:val="0"/>
          <w:numId w:val="47"/>
        </w:numPr>
        <w:tabs>
          <w:tab w:val="left" w:pos="426"/>
        </w:tabs>
        <w:spacing w:after="4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 xml:space="preserve">Eligibilitatea </w:t>
      </w:r>
      <w:r>
        <w:rPr>
          <w:rFonts w:ascii="Trebuchet MS" w:hAnsi="Trebuchet MS"/>
          <w:sz w:val="20"/>
          <w:szCs w:val="20"/>
        </w:rPr>
        <w:t xml:space="preserve">activităților și </w:t>
      </w:r>
      <w:r w:rsidRPr="00685BE3">
        <w:rPr>
          <w:rFonts w:ascii="Trebuchet MS" w:hAnsi="Trebuchet MS"/>
          <w:sz w:val="20"/>
          <w:szCs w:val="20"/>
        </w:rPr>
        <w:t>cheltuielilor efectuate de către Beneficiar se certifică</w:t>
      </w:r>
      <w:r w:rsidRPr="00685BE3" w:rsidDel="00364905">
        <w:rPr>
          <w:rFonts w:ascii="Trebuchet MS" w:hAnsi="Trebuchet MS"/>
          <w:sz w:val="20"/>
          <w:szCs w:val="20"/>
        </w:rPr>
        <w:t xml:space="preserve"> </w:t>
      </w:r>
      <w:r w:rsidRPr="00685BE3">
        <w:rPr>
          <w:rFonts w:ascii="Trebuchet MS" w:hAnsi="Trebuchet MS"/>
          <w:sz w:val="20"/>
          <w:szCs w:val="20"/>
        </w:rPr>
        <w:t xml:space="preserve">în urma verificărilor efectuate în acest scop de către MIPE. Beneficiarul este răspunzător de corectitudinea și legalitatea tuturor informațiilor și documentelor prezentate în vederea certificării </w:t>
      </w:r>
      <w:r>
        <w:rPr>
          <w:rFonts w:ascii="Trebuchet MS" w:hAnsi="Trebuchet MS"/>
          <w:sz w:val="20"/>
          <w:szCs w:val="20"/>
        </w:rPr>
        <w:t>sumelor</w:t>
      </w:r>
      <w:r w:rsidRPr="00685BE3">
        <w:rPr>
          <w:rFonts w:ascii="Trebuchet MS" w:hAnsi="Trebuchet MS"/>
          <w:sz w:val="20"/>
          <w:szCs w:val="20"/>
        </w:rPr>
        <w:t xml:space="preserve"> solicitate la plată în executarea contractului de finanțare.</w:t>
      </w:r>
    </w:p>
    <w:p w14:paraId="38970D8C" w14:textId="77777777" w:rsidR="001769BE" w:rsidRPr="001769BE" w:rsidRDefault="001769BE" w:rsidP="00823913">
      <w:pPr>
        <w:pStyle w:val="ListParagraph"/>
        <w:numPr>
          <w:ilvl w:val="0"/>
          <w:numId w:val="47"/>
        </w:numPr>
        <w:tabs>
          <w:tab w:val="left" w:pos="426"/>
        </w:tabs>
        <w:spacing w:line="259" w:lineRule="auto"/>
        <w:ind w:left="426" w:hanging="426"/>
        <w:jc w:val="both"/>
        <w:rPr>
          <w:rFonts w:ascii="Trebuchet MS" w:eastAsia="Times New Roman" w:hAnsi="Trebuchet MS" w:cs="Times New Roman"/>
          <w:sz w:val="20"/>
          <w:szCs w:val="20"/>
          <w:lang w:eastAsia="ro-RO"/>
        </w:rPr>
      </w:pPr>
      <w:r w:rsidRPr="001769BE">
        <w:rPr>
          <w:rFonts w:ascii="Trebuchet MS" w:eastAsia="Times New Roman" w:hAnsi="Trebuchet MS" w:cs="Times New Roman"/>
          <w:sz w:val="20"/>
          <w:szCs w:val="20"/>
          <w:lang w:eastAsia="ro-RO"/>
        </w:rPr>
        <w:t>Transferul sumelor solicitate la plată în executarea contractului nu afectează dreptul MIPE de a declara ulterior, oricând pe întreaga durată a Contractului de finanțare, ca fiind neeligibile activitățile realizate sau cheltuielile efectuate cu nerespectarea prevederilor legale în vigoare și/sau de a aplica sancțiuni/măsuri ca urmare a verificării/monitorizării/controlului/auditului, efectuate asupra proiectului.</w:t>
      </w:r>
    </w:p>
    <w:p w14:paraId="335787BC" w14:textId="77777777" w:rsidR="00F274C8" w:rsidRPr="001769BE" w:rsidRDefault="00F274C8" w:rsidP="00823913">
      <w:pPr>
        <w:pStyle w:val="ListParagraph"/>
        <w:numPr>
          <w:ilvl w:val="0"/>
          <w:numId w:val="47"/>
        </w:numPr>
        <w:tabs>
          <w:tab w:val="left" w:pos="426"/>
        </w:tabs>
        <w:spacing w:after="0" w:line="259" w:lineRule="auto"/>
        <w:ind w:left="425" w:hanging="425"/>
        <w:contextualSpacing w:val="0"/>
        <w:jc w:val="both"/>
        <w:rPr>
          <w:rFonts w:ascii="Trebuchet MS" w:eastAsia="Times New Roman" w:hAnsi="Trebuchet MS" w:cs="Times New Roman"/>
          <w:sz w:val="20"/>
          <w:szCs w:val="20"/>
          <w:lang w:eastAsia="ro-RO"/>
        </w:rPr>
      </w:pPr>
      <w:r w:rsidRPr="001769BE">
        <w:rPr>
          <w:rFonts w:ascii="Trebuchet MS" w:eastAsia="Times New Roman" w:hAnsi="Trebuchet MS" w:cs="Times New Roman"/>
          <w:sz w:val="20"/>
          <w:szCs w:val="20"/>
          <w:lang w:eastAsia="ro-RO"/>
        </w:rPr>
        <w:t xml:space="preserve">Orice cheltuială efectuată după expirarea perioadei de implementare a Proiectului va fi suportată exclusiv de Beneficiar din bugetul propriu. </w:t>
      </w:r>
    </w:p>
    <w:p w14:paraId="3FFF0F1D" w14:textId="4726E80D" w:rsidR="009A6773" w:rsidRPr="00823913" w:rsidRDefault="00C616DC" w:rsidP="00823913">
      <w:pPr>
        <w:pStyle w:val="Heading1"/>
        <w:rPr>
          <w:rFonts w:ascii="Trebuchet MS" w:eastAsia="Times New Roman" w:hAnsi="Trebuchet MS" w:cs="Times New Roman"/>
          <w:b/>
          <w:sz w:val="22"/>
          <w:szCs w:val="22"/>
          <w:lang w:eastAsia="ro-RO"/>
        </w:rPr>
      </w:pPr>
      <w:bookmarkStart w:id="4" w:name="_Hlk169713673"/>
      <w:r w:rsidRPr="00823913">
        <w:rPr>
          <w:rFonts w:ascii="Trebuchet MS" w:eastAsia="Times New Roman" w:hAnsi="Trebuchet MS" w:cs="Times New Roman"/>
          <w:b/>
          <w:color w:val="auto"/>
          <w:sz w:val="22"/>
          <w:szCs w:val="22"/>
          <w:lang w:eastAsia="ro-RO"/>
        </w:rPr>
        <w:t xml:space="preserve">Articolul </w:t>
      </w:r>
      <w:r w:rsidR="00030DC4" w:rsidRPr="00823913">
        <w:rPr>
          <w:rFonts w:ascii="Trebuchet MS" w:eastAsia="Times New Roman" w:hAnsi="Trebuchet MS" w:cs="Times New Roman"/>
          <w:b/>
          <w:color w:val="auto"/>
          <w:sz w:val="22"/>
          <w:szCs w:val="22"/>
          <w:lang w:eastAsia="ro-RO"/>
        </w:rPr>
        <w:t xml:space="preserve">5 </w:t>
      </w:r>
      <w:r w:rsidR="009A6773"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Transferul </w:t>
      </w:r>
      <w:r w:rsidR="009B190B" w:rsidRPr="00823913">
        <w:rPr>
          <w:rFonts w:ascii="Trebuchet MS" w:eastAsia="Times New Roman" w:hAnsi="Trebuchet MS" w:cs="Times New Roman"/>
          <w:b/>
          <w:color w:val="auto"/>
          <w:sz w:val="22"/>
          <w:szCs w:val="22"/>
          <w:lang w:eastAsia="ro-RO"/>
        </w:rPr>
        <w:t>sumelor</w:t>
      </w:r>
    </w:p>
    <w:p w14:paraId="484F4D5E"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Pr>
          <w:rFonts w:ascii="Trebuchet MS" w:eastAsia="Times New Roman" w:hAnsi="Trebuchet MS" w:cs="Times New Roman"/>
          <w:sz w:val="20"/>
          <w:szCs w:val="20"/>
          <w:shd w:val="clear" w:color="auto" w:fill="FFFFFF"/>
          <w:lang w:eastAsia="ro-RO"/>
        </w:rPr>
        <w:t>Finanțarea nerambursabilă</w:t>
      </w:r>
      <w:r w:rsidRPr="00070EC3">
        <w:rPr>
          <w:rFonts w:ascii="Trebuchet MS" w:eastAsia="Times New Roman" w:hAnsi="Trebuchet MS" w:cs="Times New Roman"/>
          <w:sz w:val="20"/>
          <w:szCs w:val="20"/>
          <w:shd w:val="clear" w:color="auto" w:fill="FFFFFF"/>
          <w:lang w:eastAsia="ro-RO"/>
        </w:rPr>
        <w:t xml:space="preserve"> se va acorda pe baza cererilor de transfer depuse de beneficiar</w:t>
      </w:r>
      <w:r>
        <w:rPr>
          <w:rFonts w:ascii="Trebuchet MS" w:eastAsia="Times New Roman" w:hAnsi="Trebuchet MS" w:cs="Times New Roman"/>
          <w:sz w:val="20"/>
          <w:szCs w:val="20"/>
          <w:shd w:val="clear" w:color="auto" w:fill="FFFFFF"/>
          <w:lang w:eastAsia="ro-RO"/>
        </w:rPr>
        <w:t>/lider,</w:t>
      </w:r>
      <w:r w:rsidRPr="00070EC3">
        <w:rPr>
          <w:rFonts w:ascii="Trebuchet MS" w:eastAsia="Times New Roman" w:hAnsi="Trebuchet MS" w:cs="Times New Roman"/>
          <w:sz w:val="20"/>
          <w:szCs w:val="20"/>
          <w:shd w:val="clear" w:color="auto" w:fill="FFFFFF"/>
          <w:lang w:eastAsia="ro-RO"/>
        </w:rPr>
        <w:t xml:space="preserve"> conform definiției prevăzute la art. 2 alin. 1 litera m) din OUG nr. 124/2021, cu modificările și completările ulterioare.  </w:t>
      </w:r>
    </w:p>
    <w:p w14:paraId="2557E219"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0B2D95">
        <w:rPr>
          <w:rFonts w:ascii="Trebuchet MS" w:eastAsia="Times New Roman" w:hAnsi="Trebuchet MS" w:cs="Times New Roman"/>
          <w:sz w:val="20"/>
          <w:szCs w:val="20"/>
          <w:shd w:val="clear" w:color="auto" w:fill="FFFFFF"/>
          <w:lang w:eastAsia="ro-RO"/>
        </w:rPr>
        <w:t xml:space="preserve">Cererile de transfer se vor depune în conformitate cu Graficul estimativ privind termenele de depunere a cererilor de transfer, în care va preciza numărul estimat de cereri de transfer </w:t>
      </w:r>
      <w:proofErr w:type="spellStart"/>
      <w:r w:rsidRPr="000B2D95">
        <w:rPr>
          <w:rFonts w:ascii="Trebuchet MS" w:eastAsia="Times New Roman" w:hAnsi="Trebuchet MS" w:cs="Times New Roman"/>
          <w:sz w:val="20"/>
          <w:szCs w:val="20"/>
          <w:shd w:val="clear" w:color="auto" w:fill="FFFFFF"/>
          <w:lang w:eastAsia="ro-RO"/>
        </w:rPr>
        <w:t>şi</w:t>
      </w:r>
      <w:proofErr w:type="spellEnd"/>
      <w:r w:rsidRPr="000B2D95">
        <w:rPr>
          <w:rFonts w:ascii="Trebuchet MS" w:eastAsia="Times New Roman" w:hAnsi="Trebuchet MS" w:cs="Times New Roman"/>
          <w:sz w:val="20"/>
          <w:szCs w:val="20"/>
          <w:shd w:val="clear" w:color="auto" w:fill="FFFFFF"/>
          <w:lang w:eastAsia="ro-RO"/>
        </w:rPr>
        <w:t xml:space="preserve"> valoarea estimată a acestora, care se va actualiza ori de câte ori intervin modificări</w:t>
      </w:r>
      <w:r>
        <w:rPr>
          <w:rFonts w:ascii="Trebuchet MS" w:eastAsia="Times New Roman" w:hAnsi="Trebuchet MS" w:cs="Times New Roman"/>
          <w:sz w:val="20"/>
          <w:szCs w:val="20"/>
          <w:shd w:val="clear" w:color="auto" w:fill="FFFFFF"/>
          <w:lang w:eastAsia="ro-RO"/>
        </w:rPr>
        <w:t>.</w:t>
      </w:r>
      <w:r w:rsidRPr="000B2D95">
        <w:t xml:space="preserve"> </w:t>
      </w:r>
      <w:r w:rsidRPr="000B2D95">
        <w:rPr>
          <w:rFonts w:ascii="Trebuchet MS" w:eastAsia="Times New Roman" w:hAnsi="Trebuchet MS" w:cs="Times New Roman"/>
          <w:sz w:val="20"/>
          <w:szCs w:val="20"/>
          <w:shd w:val="clear" w:color="auto" w:fill="FFFFFF"/>
          <w:lang w:eastAsia="ro-RO"/>
        </w:rPr>
        <w:t xml:space="preserve">Primul Grafic estimativ se va depune în termen de 30 de zile calendaristice de la semnarea contractului de </w:t>
      </w:r>
      <w:proofErr w:type="spellStart"/>
      <w:r w:rsidRPr="000B2D95">
        <w:rPr>
          <w:rFonts w:ascii="Trebuchet MS" w:eastAsia="Times New Roman" w:hAnsi="Trebuchet MS" w:cs="Times New Roman"/>
          <w:sz w:val="20"/>
          <w:szCs w:val="20"/>
          <w:shd w:val="clear" w:color="auto" w:fill="FFFFFF"/>
          <w:lang w:eastAsia="ro-RO"/>
        </w:rPr>
        <w:t>finanţare</w:t>
      </w:r>
      <w:proofErr w:type="spellEnd"/>
      <w:r w:rsidRPr="000B2D95">
        <w:rPr>
          <w:rFonts w:ascii="Trebuchet MS" w:eastAsia="Times New Roman" w:hAnsi="Trebuchet MS" w:cs="Times New Roman"/>
          <w:sz w:val="20"/>
          <w:szCs w:val="20"/>
          <w:shd w:val="clear" w:color="auto" w:fill="FFFFFF"/>
          <w:lang w:eastAsia="ro-RO"/>
        </w:rPr>
        <w:t xml:space="preserve"> sau cel târziu odată cu depunerea primei cereri de transfer</w:t>
      </w:r>
      <w:r>
        <w:rPr>
          <w:rFonts w:ascii="Trebuchet MS" w:eastAsia="Times New Roman" w:hAnsi="Trebuchet MS" w:cs="Times New Roman"/>
          <w:sz w:val="20"/>
          <w:szCs w:val="20"/>
          <w:shd w:val="clear" w:color="auto" w:fill="FFFFFF"/>
          <w:lang w:eastAsia="ro-RO"/>
        </w:rPr>
        <w:t>.</w:t>
      </w:r>
    </w:p>
    <w:p w14:paraId="5DF74A84" w14:textId="26FF29D7" w:rsidR="00A32FDF" w:rsidRDefault="00A32FDF"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823913">
        <w:rPr>
          <w:rFonts w:ascii="Trebuchet MS" w:eastAsia="Times New Roman" w:hAnsi="Trebuchet MS" w:cs="Times New Roman"/>
          <w:sz w:val="20"/>
          <w:szCs w:val="20"/>
          <w:shd w:val="clear" w:color="auto" w:fill="FFFFFF"/>
          <w:lang w:eastAsia="ro-RO"/>
        </w:rPr>
        <w:t>Beneficiarul va utiliza modelele de formulare tipizate puse la dispoziție de MIPE pe site-ul dedicat PNRR, respectiv grafic estimativ al termenelor de depunere a cererilor de transfer, cereri de transfer și anexe, raport de progres, reconciliere contabilă și altele necesare în implementarea proiectelor.</w:t>
      </w:r>
    </w:p>
    <w:p w14:paraId="37898F7B"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0B2D95">
        <w:rPr>
          <w:rFonts w:ascii="Trebuchet MS" w:eastAsia="Times New Roman" w:hAnsi="Trebuchet MS" w:cs="Times New Roman"/>
          <w:sz w:val="20"/>
          <w:szCs w:val="20"/>
          <w:shd w:val="clear" w:color="auto" w:fill="FFFFFF"/>
          <w:lang w:eastAsia="ro-RO"/>
        </w:rPr>
        <w:t xml:space="preserve">Conform prevederilor art. 37 din </w:t>
      </w:r>
      <w:proofErr w:type="spellStart"/>
      <w:r w:rsidRPr="000B2D95">
        <w:rPr>
          <w:rFonts w:ascii="Trebuchet MS" w:eastAsia="Times New Roman" w:hAnsi="Trebuchet MS" w:cs="Times New Roman"/>
          <w:sz w:val="20"/>
          <w:szCs w:val="20"/>
          <w:shd w:val="clear" w:color="auto" w:fill="FFFFFF"/>
          <w:lang w:eastAsia="ro-RO"/>
        </w:rPr>
        <w:t>Ordonanţa</w:t>
      </w:r>
      <w:proofErr w:type="spellEnd"/>
      <w:r w:rsidRPr="000B2D95">
        <w:rPr>
          <w:rFonts w:ascii="Trebuchet MS" w:eastAsia="Times New Roman" w:hAnsi="Trebuchet MS" w:cs="Times New Roman"/>
          <w:sz w:val="20"/>
          <w:szCs w:val="20"/>
          <w:shd w:val="clear" w:color="auto" w:fill="FFFFFF"/>
          <w:lang w:eastAsia="ro-RO"/>
        </w:rPr>
        <w:t xml:space="preserve"> de </w:t>
      </w:r>
      <w:proofErr w:type="spellStart"/>
      <w:r w:rsidRPr="000B2D95">
        <w:rPr>
          <w:rFonts w:ascii="Trebuchet MS" w:eastAsia="Times New Roman" w:hAnsi="Trebuchet MS" w:cs="Times New Roman"/>
          <w:sz w:val="20"/>
          <w:szCs w:val="20"/>
          <w:shd w:val="clear" w:color="auto" w:fill="FFFFFF"/>
          <w:lang w:eastAsia="ro-RO"/>
        </w:rPr>
        <w:t>urgenţă</w:t>
      </w:r>
      <w:proofErr w:type="spellEnd"/>
      <w:r w:rsidRPr="000B2D95">
        <w:rPr>
          <w:rFonts w:ascii="Trebuchet MS" w:eastAsia="Times New Roman" w:hAnsi="Trebuchet MS" w:cs="Times New Roman"/>
          <w:sz w:val="20"/>
          <w:szCs w:val="20"/>
          <w:shd w:val="clear" w:color="auto" w:fill="FFFFFF"/>
          <w:lang w:eastAsia="ro-RO"/>
        </w:rPr>
        <w:t xml:space="preserve"> a Guvernului nr. 124/2021, cu modificările și completările ulterioare, pentru activitățile eligibile realizate înainte de semnarea contractului de finanțare, cererea de transfer se va depune de beneficiarul finanțării în termen de 15 zile lucrătoare de la încheierea contractului de finanțare, conform prevederilor art. 37 din </w:t>
      </w:r>
      <w:proofErr w:type="spellStart"/>
      <w:r w:rsidRPr="000B2D95">
        <w:rPr>
          <w:rFonts w:ascii="Trebuchet MS" w:eastAsia="Times New Roman" w:hAnsi="Trebuchet MS" w:cs="Times New Roman"/>
          <w:sz w:val="20"/>
          <w:szCs w:val="20"/>
          <w:shd w:val="clear" w:color="auto" w:fill="FFFFFF"/>
          <w:lang w:eastAsia="ro-RO"/>
        </w:rPr>
        <w:t>Ordonanţa</w:t>
      </w:r>
      <w:proofErr w:type="spellEnd"/>
      <w:r w:rsidRPr="000B2D95">
        <w:rPr>
          <w:rFonts w:ascii="Trebuchet MS" w:eastAsia="Times New Roman" w:hAnsi="Trebuchet MS" w:cs="Times New Roman"/>
          <w:sz w:val="20"/>
          <w:szCs w:val="20"/>
          <w:shd w:val="clear" w:color="auto" w:fill="FFFFFF"/>
          <w:lang w:eastAsia="ro-RO"/>
        </w:rPr>
        <w:t xml:space="preserve"> de </w:t>
      </w:r>
      <w:proofErr w:type="spellStart"/>
      <w:r w:rsidRPr="000B2D95">
        <w:rPr>
          <w:rFonts w:ascii="Trebuchet MS" w:eastAsia="Times New Roman" w:hAnsi="Trebuchet MS" w:cs="Times New Roman"/>
          <w:sz w:val="20"/>
          <w:szCs w:val="20"/>
          <w:shd w:val="clear" w:color="auto" w:fill="FFFFFF"/>
          <w:lang w:eastAsia="ro-RO"/>
        </w:rPr>
        <w:t>urgenţă</w:t>
      </w:r>
      <w:proofErr w:type="spellEnd"/>
      <w:r w:rsidRPr="000B2D95">
        <w:rPr>
          <w:rFonts w:ascii="Trebuchet MS" w:eastAsia="Times New Roman" w:hAnsi="Trebuchet MS" w:cs="Times New Roman"/>
          <w:sz w:val="20"/>
          <w:szCs w:val="20"/>
          <w:shd w:val="clear" w:color="auto" w:fill="FFFFFF"/>
          <w:lang w:eastAsia="ro-RO"/>
        </w:rPr>
        <w:t xml:space="preserve"> a Guvernului nr. 124/2021</w:t>
      </w:r>
      <w:r>
        <w:rPr>
          <w:rFonts w:ascii="Trebuchet MS" w:eastAsia="Times New Roman" w:hAnsi="Trebuchet MS" w:cs="Times New Roman"/>
          <w:sz w:val="20"/>
          <w:szCs w:val="20"/>
          <w:shd w:val="clear" w:color="auto" w:fill="FFFFFF"/>
          <w:lang w:eastAsia="ro-RO"/>
        </w:rPr>
        <w:t>.</w:t>
      </w:r>
    </w:p>
    <w:p w14:paraId="33523694"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0B2D95">
        <w:rPr>
          <w:rFonts w:ascii="Trebuchet MS" w:eastAsia="Times New Roman" w:hAnsi="Trebuchet MS" w:cs="Times New Roman"/>
          <w:sz w:val="20"/>
          <w:szCs w:val="20"/>
          <w:shd w:val="clear" w:color="auto" w:fill="FFFFFF"/>
          <w:lang w:eastAsia="ro-RO"/>
        </w:rPr>
        <w:t xml:space="preserve">Transferul către beneficiar al sumelor solicitate prin cererile de transfer, conform prevederilor </w:t>
      </w:r>
      <w:proofErr w:type="spellStart"/>
      <w:r w:rsidRPr="000B2D95">
        <w:rPr>
          <w:rFonts w:ascii="Trebuchet MS" w:eastAsia="Times New Roman" w:hAnsi="Trebuchet MS" w:cs="Times New Roman"/>
          <w:sz w:val="20"/>
          <w:szCs w:val="20"/>
          <w:shd w:val="clear" w:color="auto" w:fill="FFFFFF"/>
          <w:lang w:eastAsia="ro-RO"/>
        </w:rPr>
        <w:t>Ordonanţei</w:t>
      </w:r>
      <w:proofErr w:type="spellEnd"/>
      <w:r w:rsidRPr="000B2D95">
        <w:rPr>
          <w:rFonts w:ascii="Trebuchet MS" w:eastAsia="Times New Roman" w:hAnsi="Trebuchet MS" w:cs="Times New Roman"/>
          <w:sz w:val="20"/>
          <w:szCs w:val="20"/>
          <w:shd w:val="clear" w:color="auto" w:fill="FFFFFF"/>
          <w:lang w:eastAsia="ro-RO"/>
        </w:rPr>
        <w:t xml:space="preserve"> de </w:t>
      </w:r>
      <w:proofErr w:type="spellStart"/>
      <w:r w:rsidRPr="000B2D95">
        <w:rPr>
          <w:rFonts w:ascii="Trebuchet MS" w:eastAsia="Times New Roman" w:hAnsi="Trebuchet MS" w:cs="Times New Roman"/>
          <w:sz w:val="20"/>
          <w:szCs w:val="20"/>
          <w:shd w:val="clear" w:color="auto" w:fill="FFFFFF"/>
          <w:lang w:eastAsia="ro-RO"/>
        </w:rPr>
        <w:t>urgenţă</w:t>
      </w:r>
      <w:proofErr w:type="spellEnd"/>
      <w:r w:rsidRPr="000B2D95">
        <w:rPr>
          <w:rFonts w:ascii="Trebuchet MS" w:eastAsia="Times New Roman" w:hAnsi="Trebuchet MS" w:cs="Times New Roman"/>
          <w:sz w:val="20"/>
          <w:szCs w:val="20"/>
          <w:shd w:val="clear" w:color="auto" w:fill="FFFFFF"/>
          <w:lang w:eastAsia="ro-RO"/>
        </w:rPr>
        <w:t xml:space="preserve"> a Guvernului nr. 124/2021 </w:t>
      </w:r>
      <w:proofErr w:type="spellStart"/>
      <w:r w:rsidRPr="000B2D95">
        <w:rPr>
          <w:rFonts w:ascii="Trebuchet MS" w:eastAsia="Times New Roman" w:hAnsi="Trebuchet MS" w:cs="Times New Roman"/>
          <w:sz w:val="20"/>
          <w:szCs w:val="20"/>
          <w:shd w:val="clear" w:color="auto" w:fill="FFFFFF"/>
          <w:lang w:eastAsia="ro-RO"/>
        </w:rPr>
        <w:t>şi</w:t>
      </w:r>
      <w:proofErr w:type="spellEnd"/>
      <w:r w:rsidRPr="000B2D95">
        <w:rPr>
          <w:rFonts w:ascii="Trebuchet MS" w:eastAsia="Times New Roman" w:hAnsi="Trebuchet MS" w:cs="Times New Roman"/>
          <w:sz w:val="20"/>
          <w:szCs w:val="20"/>
          <w:shd w:val="clear" w:color="auto" w:fill="FFFFFF"/>
          <w:lang w:eastAsia="ro-RO"/>
        </w:rPr>
        <w:t xml:space="preserve"> a normelor metodologice de aplicare a acestora, se realizează în condițiile și pe baza documentelor prevăzute </w:t>
      </w:r>
      <w:r>
        <w:rPr>
          <w:rFonts w:ascii="Trebuchet MS" w:eastAsia="Times New Roman" w:hAnsi="Trebuchet MS" w:cs="Times New Roman"/>
          <w:sz w:val="20"/>
          <w:szCs w:val="20"/>
          <w:shd w:val="clear" w:color="auto" w:fill="FFFFFF"/>
          <w:lang w:eastAsia="ro-RO"/>
        </w:rPr>
        <w:t>în prezentul</w:t>
      </w:r>
      <w:r w:rsidRPr="000B2D95">
        <w:rPr>
          <w:rFonts w:ascii="Trebuchet MS" w:eastAsia="Times New Roman" w:hAnsi="Trebuchet MS" w:cs="Times New Roman"/>
          <w:sz w:val="20"/>
          <w:szCs w:val="20"/>
          <w:shd w:val="clear" w:color="auto" w:fill="FFFFFF"/>
          <w:lang w:eastAsia="ro-RO"/>
        </w:rPr>
        <w:t xml:space="preserve"> contract</w:t>
      </w:r>
      <w:r>
        <w:rPr>
          <w:rFonts w:ascii="Trebuchet MS" w:eastAsia="Times New Roman" w:hAnsi="Trebuchet MS" w:cs="Times New Roman"/>
          <w:sz w:val="20"/>
          <w:szCs w:val="20"/>
          <w:shd w:val="clear" w:color="auto" w:fill="FFFFFF"/>
          <w:lang w:eastAsia="ro-RO"/>
        </w:rPr>
        <w:t xml:space="preserve"> și anexa la acesta</w:t>
      </w:r>
      <w:r w:rsidRPr="000B2D95">
        <w:rPr>
          <w:rFonts w:ascii="Trebuchet MS" w:eastAsia="Times New Roman" w:hAnsi="Trebuchet MS" w:cs="Times New Roman"/>
          <w:sz w:val="20"/>
          <w:szCs w:val="20"/>
          <w:shd w:val="clear" w:color="auto" w:fill="FFFFFF"/>
          <w:lang w:eastAsia="ro-RO"/>
        </w:rPr>
        <w:t xml:space="preserve">, precum și conform documentației justificative stabilite prin </w:t>
      </w:r>
      <w:r>
        <w:rPr>
          <w:rFonts w:ascii="Trebuchet MS" w:eastAsia="Times New Roman" w:hAnsi="Trebuchet MS" w:cs="Times New Roman"/>
          <w:sz w:val="20"/>
          <w:szCs w:val="20"/>
          <w:shd w:val="clear" w:color="auto" w:fill="FFFFFF"/>
          <w:lang w:eastAsia="ro-RO"/>
        </w:rPr>
        <w:t>ghidul specific.</w:t>
      </w:r>
    </w:p>
    <w:p w14:paraId="74049DE2" w14:textId="77777777" w:rsidR="00E3721E" w:rsidRPr="004C515D"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4C515D">
        <w:rPr>
          <w:rFonts w:ascii="Trebuchet MS" w:eastAsia="Times New Roman" w:hAnsi="Trebuchet MS" w:cs="Times New Roman"/>
          <w:sz w:val="20"/>
          <w:szCs w:val="20"/>
          <w:shd w:val="clear" w:color="auto" w:fill="FFFFFF"/>
          <w:lang w:eastAsia="ro-RO"/>
        </w:rPr>
        <w:t>În cazul proiectelor depuse în parteneriat, liderul parteneriatului este responsabil cu transmiterea cererilor de transfer</w:t>
      </w:r>
      <w:r>
        <w:rPr>
          <w:rFonts w:ascii="Trebuchet MS" w:eastAsia="Times New Roman" w:hAnsi="Trebuchet MS" w:cs="Times New Roman"/>
          <w:sz w:val="20"/>
          <w:szCs w:val="20"/>
          <w:shd w:val="clear" w:color="auto" w:fill="FFFFFF"/>
          <w:lang w:eastAsia="ro-RO"/>
        </w:rPr>
        <w:t xml:space="preserve"> și a documentelor justificative</w:t>
      </w:r>
      <w:r w:rsidRPr="004C515D">
        <w:rPr>
          <w:rFonts w:ascii="Trebuchet MS" w:eastAsia="Times New Roman" w:hAnsi="Trebuchet MS" w:cs="Times New Roman"/>
          <w:sz w:val="20"/>
          <w:szCs w:val="20"/>
          <w:shd w:val="clear" w:color="auto" w:fill="FFFFFF"/>
          <w:lang w:eastAsia="ro-RO"/>
        </w:rPr>
        <w:t xml:space="preserve"> către coordonatorul de reforme și/sau investiții, conform prevederilor contractului de finanțare. Totodată, liderul de parteneriat pentru activitățile proprii și partenerii au obligația deschiderii conturilor corespunzătoare în vederea primirii de la coordonatorul de reforme și/sau investiții a sumelor solicitate prin cererile de transfer, iar transferul sumelor se va realiza conform prevederilor Capitolului IV din HG nr. 209/2022, cu modificările și completările ulterioare.</w:t>
      </w:r>
    </w:p>
    <w:p w14:paraId="7029EA4C"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Beneficiarul depune cererea de transfer însoțită de documentele justificative, iar MIPE asigură transferul sumelor</w:t>
      </w:r>
      <w:r>
        <w:rPr>
          <w:rFonts w:ascii="Trebuchet MS" w:eastAsia="Times New Roman" w:hAnsi="Trebuchet MS" w:cs="Times New Roman"/>
          <w:sz w:val="20"/>
          <w:szCs w:val="20"/>
          <w:shd w:val="clear" w:color="auto" w:fill="FFFFFF"/>
          <w:lang w:eastAsia="ro-RO"/>
        </w:rPr>
        <w:t xml:space="preserve"> </w:t>
      </w:r>
      <w:r w:rsidRPr="00685BE3">
        <w:rPr>
          <w:rFonts w:ascii="Trebuchet MS" w:eastAsia="Times New Roman" w:hAnsi="Trebuchet MS" w:cs="Times New Roman"/>
          <w:sz w:val="20"/>
          <w:szCs w:val="20"/>
          <w:shd w:val="clear" w:color="auto" w:fill="FFFFFF"/>
          <w:lang w:eastAsia="ro-RO"/>
        </w:rPr>
        <w:t>autorizate la plată în contul beneficiarului</w:t>
      </w:r>
      <w:r>
        <w:rPr>
          <w:rFonts w:ascii="Trebuchet MS" w:eastAsia="Times New Roman" w:hAnsi="Trebuchet MS" w:cs="Times New Roman"/>
          <w:sz w:val="20"/>
          <w:szCs w:val="20"/>
          <w:shd w:val="clear" w:color="auto" w:fill="FFFFFF"/>
          <w:lang w:eastAsia="ro-RO"/>
        </w:rPr>
        <w:t>/partenerului</w:t>
      </w:r>
      <w:r w:rsidRPr="00685BE3">
        <w:rPr>
          <w:rFonts w:ascii="Trebuchet MS" w:eastAsia="Times New Roman" w:hAnsi="Trebuchet MS" w:cs="Times New Roman"/>
          <w:sz w:val="20"/>
          <w:szCs w:val="20"/>
          <w:shd w:val="clear" w:color="auto" w:fill="FFFFFF"/>
          <w:lang w:eastAsia="ro-RO"/>
        </w:rPr>
        <w:t xml:space="preserve">, </w:t>
      </w:r>
      <w:r>
        <w:rPr>
          <w:rFonts w:ascii="Trebuchet MS" w:eastAsia="Times New Roman" w:hAnsi="Trebuchet MS" w:cs="Times New Roman"/>
          <w:sz w:val="20"/>
          <w:szCs w:val="20"/>
          <w:shd w:val="clear" w:color="auto" w:fill="FFFFFF"/>
          <w:lang w:eastAsia="ro-RO"/>
        </w:rPr>
        <w:t xml:space="preserve">reprezentând contravaloarea voucherelor </w:t>
      </w:r>
      <w:r w:rsidRPr="00685BE3">
        <w:rPr>
          <w:rFonts w:ascii="Trebuchet MS" w:eastAsia="Times New Roman" w:hAnsi="Trebuchet MS" w:cs="Times New Roman"/>
          <w:sz w:val="20"/>
          <w:szCs w:val="20"/>
          <w:shd w:val="clear" w:color="auto" w:fill="FFFFFF"/>
          <w:lang w:eastAsia="ro-RO"/>
        </w:rPr>
        <w:t xml:space="preserve">pentru </w:t>
      </w:r>
      <w:r>
        <w:rPr>
          <w:rFonts w:ascii="Trebuchet MS" w:eastAsia="Times New Roman" w:hAnsi="Trebuchet MS" w:cs="Times New Roman"/>
          <w:sz w:val="20"/>
          <w:szCs w:val="20"/>
          <w:shd w:val="clear" w:color="auto" w:fill="FFFFFF"/>
          <w:lang w:eastAsia="ro-RO"/>
        </w:rPr>
        <w:t>care acesta a făcut dovada realizării activităților și contravaloarea taxei pe valoare adăugată nedeductibilă aferentă</w:t>
      </w:r>
      <w:r w:rsidRPr="00685BE3">
        <w:rPr>
          <w:rFonts w:ascii="Trebuchet MS" w:eastAsia="Times New Roman" w:hAnsi="Trebuchet MS" w:cs="Times New Roman"/>
          <w:sz w:val="20"/>
          <w:szCs w:val="20"/>
          <w:shd w:val="clear" w:color="auto" w:fill="FFFFFF"/>
          <w:lang w:eastAsia="ro-RO"/>
        </w:rPr>
        <w:t xml:space="preserve">.  </w:t>
      </w:r>
    </w:p>
    <w:p w14:paraId="130E67EA" w14:textId="77777777" w:rsidR="00E3721E" w:rsidRPr="00F21432" w:rsidRDefault="00E3721E" w:rsidP="00823913">
      <w:pPr>
        <w:pStyle w:val="ListParagraph"/>
        <w:numPr>
          <w:ilvl w:val="0"/>
          <w:numId w:val="49"/>
        </w:numPr>
        <w:tabs>
          <w:tab w:val="left" w:pos="426"/>
        </w:tabs>
        <w:spacing w:before="40" w:after="40" w:line="259" w:lineRule="auto"/>
        <w:contextualSpacing w:val="0"/>
        <w:jc w:val="both"/>
        <w:rPr>
          <w:rFonts w:ascii="Trebuchet MS" w:hAnsi="Trebuchet MS"/>
          <w:sz w:val="20"/>
          <w:szCs w:val="20"/>
        </w:rPr>
      </w:pPr>
      <w:r w:rsidRPr="00516162">
        <w:rPr>
          <w:rFonts w:ascii="Trebuchet MS" w:hAnsi="Trebuchet MS"/>
          <w:sz w:val="20"/>
          <w:szCs w:val="20"/>
        </w:rPr>
        <w:t xml:space="preserve">În termen de 10 zile lucrătoare de la data depunerii cererii de transfer întocmite conform contractului de </w:t>
      </w:r>
      <w:proofErr w:type="spellStart"/>
      <w:r w:rsidRPr="00F21432">
        <w:rPr>
          <w:rFonts w:ascii="Trebuchet MS" w:hAnsi="Trebuchet MS"/>
          <w:sz w:val="20"/>
          <w:szCs w:val="20"/>
        </w:rPr>
        <w:t>finanţare</w:t>
      </w:r>
      <w:proofErr w:type="spellEnd"/>
      <w:r w:rsidRPr="00F21432">
        <w:rPr>
          <w:rFonts w:ascii="Trebuchet MS" w:hAnsi="Trebuchet MS"/>
          <w:sz w:val="20"/>
          <w:szCs w:val="20"/>
        </w:rPr>
        <w:t xml:space="preserve">, MIPE autorizează cheltuielile cuprinse în cererea de transfer </w:t>
      </w:r>
      <w:proofErr w:type="spellStart"/>
      <w:r w:rsidRPr="00F21432">
        <w:rPr>
          <w:rFonts w:ascii="Trebuchet MS" w:hAnsi="Trebuchet MS"/>
          <w:sz w:val="20"/>
          <w:szCs w:val="20"/>
        </w:rPr>
        <w:t>şi</w:t>
      </w:r>
      <w:proofErr w:type="spellEnd"/>
      <w:r w:rsidRPr="00F21432">
        <w:rPr>
          <w:rFonts w:ascii="Trebuchet MS" w:hAnsi="Trebuchet MS"/>
          <w:sz w:val="20"/>
          <w:szCs w:val="20"/>
        </w:rPr>
        <w:t xml:space="preserve"> efectuează plata sumelor autorizate în termen de 5 zile lucrătoare de la aprobarea documentelor de către ordonatorul de credite. </w:t>
      </w:r>
    </w:p>
    <w:p w14:paraId="2AB52AB1" w14:textId="7ECE4848" w:rsidR="00E3721E" w:rsidRPr="00823913"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823913">
        <w:rPr>
          <w:rFonts w:ascii="Trebuchet MS" w:hAnsi="Trebuchet MS"/>
          <w:sz w:val="20"/>
          <w:szCs w:val="20"/>
          <w:shd w:val="clear" w:color="auto" w:fill="FFFFFF"/>
        </w:rPr>
        <w:t>Autorizarea cererilor de transfer se face în urma verificării documentelor justificative prezentate de beneficiar conform cerințelor prezentate în Anexa I</w:t>
      </w:r>
      <w:r w:rsidR="00A32FDF" w:rsidRPr="00823913">
        <w:rPr>
          <w:rFonts w:ascii="Trebuchet MS" w:hAnsi="Trebuchet MS"/>
          <w:sz w:val="20"/>
          <w:szCs w:val="20"/>
          <w:shd w:val="clear" w:color="auto" w:fill="FFFFFF"/>
        </w:rPr>
        <w:t>I</w:t>
      </w:r>
      <w:r w:rsidR="00794B9C" w:rsidRPr="00823913">
        <w:rPr>
          <w:rFonts w:ascii="Trebuchet MS" w:hAnsi="Trebuchet MS"/>
          <w:sz w:val="20"/>
          <w:szCs w:val="20"/>
          <w:shd w:val="clear" w:color="auto" w:fill="FFFFFF"/>
        </w:rPr>
        <w:t xml:space="preserve"> – </w:t>
      </w:r>
      <w:r w:rsidR="00794B9C" w:rsidRPr="00F21432">
        <w:rPr>
          <w:rFonts w:ascii="Trebuchet MS" w:hAnsi="Trebuchet MS"/>
          <w:sz w:val="20"/>
          <w:szCs w:val="20"/>
          <w:shd w:val="clear" w:color="auto" w:fill="FFFFFF"/>
        </w:rPr>
        <w:t>Mecanismul de finanțare</w:t>
      </w:r>
      <w:r w:rsidRPr="00823913">
        <w:rPr>
          <w:rFonts w:ascii="Trebuchet MS" w:hAnsi="Trebuchet MS"/>
          <w:sz w:val="20"/>
          <w:szCs w:val="20"/>
          <w:shd w:val="clear" w:color="auto" w:fill="FFFFFF"/>
        </w:rPr>
        <w:t xml:space="preserve"> la prezentul contract. </w:t>
      </w:r>
    </w:p>
    <w:p w14:paraId="03338200" w14:textId="77777777" w:rsidR="00E3721E" w:rsidRPr="00823913"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F21432">
        <w:rPr>
          <w:rFonts w:ascii="Trebuchet MS" w:hAnsi="Trebuchet MS"/>
          <w:sz w:val="20"/>
          <w:szCs w:val="20"/>
        </w:rPr>
        <w:t xml:space="preserve">După efectuarea </w:t>
      </w:r>
      <w:proofErr w:type="spellStart"/>
      <w:r w:rsidRPr="00F21432">
        <w:rPr>
          <w:rFonts w:ascii="Trebuchet MS" w:hAnsi="Trebuchet MS"/>
          <w:sz w:val="20"/>
          <w:szCs w:val="20"/>
        </w:rPr>
        <w:t>plăţii</w:t>
      </w:r>
      <w:proofErr w:type="spellEnd"/>
      <w:r w:rsidRPr="00F21432">
        <w:rPr>
          <w:rFonts w:ascii="Trebuchet MS" w:hAnsi="Trebuchet MS"/>
          <w:sz w:val="20"/>
          <w:szCs w:val="20"/>
        </w:rPr>
        <w:t>, MIPE notifică beneficiarul cu privire la plata sumelor autorizate din cererea de transfer.</w:t>
      </w:r>
    </w:p>
    <w:p w14:paraId="6A0EE83B" w14:textId="74804549" w:rsidR="00E3721E" w:rsidRPr="00823913"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F21432">
        <w:rPr>
          <w:rFonts w:ascii="Trebuchet MS" w:hAnsi="Trebuchet MS"/>
          <w:sz w:val="20"/>
          <w:szCs w:val="20"/>
        </w:rPr>
        <w:lastRenderedPageBreak/>
        <w:t xml:space="preserve">În cazul solicitării de clarificări de către MIPE, beneficiarul poate depune documente suplimentare în termenul de verificare de 10 zile lucrătoare prevăzut la </w:t>
      </w:r>
      <w:r w:rsidR="00A32FDF" w:rsidRPr="00F21432">
        <w:rPr>
          <w:rFonts w:ascii="Trebuchet MS" w:hAnsi="Trebuchet MS"/>
          <w:sz w:val="20"/>
          <w:szCs w:val="20"/>
        </w:rPr>
        <w:t>alineatul (8)</w:t>
      </w:r>
      <w:r w:rsidRPr="00F21432">
        <w:rPr>
          <w:rFonts w:ascii="Trebuchet MS" w:hAnsi="Trebuchet MS"/>
          <w:sz w:val="20"/>
          <w:szCs w:val="20"/>
        </w:rPr>
        <w:t>, termen care poate fi întrerupt fără ca perioadele de întrerupere cumulate să depășească 10 zile lucrătoare.</w:t>
      </w:r>
    </w:p>
    <w:p w14:paraId="58EFFC0C" w14:textId="77EEE8B1" w:rsidR="00E3721E" w:rsidRPr="00823913"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F21432">
        <w:rPr>
          <w:rFonts w:ascii="Trebuchet MS" w:hAnsi="Trebuchet MS"/>
          <w:sz w:val="20"/>
          <w:szCs w:val="20"/>
        </w:rPr>
        <w:t xml:space="preserve">În cazul ultimei cereri de transfer depuse de beneficiar în cadrul proiectului, termenul prevăzut la </w:t>
      </w:r>
      <w:r w:rsidR="00A32FDF" w:rsidRPr="00F21432">
        <w:rPr>
          <w:rFonts w:ascii="Trebuchet MS" w:hAnsi="Trebuchet MS"/>
          <w:sz w:val="20"/>
          <w:szCs w:val="20"/>
        </w:rPr>
        <w:t>alineatul (8)</w:t>
      </w:r>
      <w:r w:rsidRPr="00F21432">
        <w:rPr>
          <w:rFonts w:ascii="Trebuchet MS" w:hAnsi="Trebuchet MS"/>
          <w:sz w:val="20"/>
          <w:szCs w:val="20"/>
        </w:rPr>
        <w:t xml:space="preserve">. Poate fi prelungit cu durata necesară efectuării tuturor verificărilor procedurale, dar fără a </w:t>
      </w:r>
      <w:proofErr w:type="spellStart"/>
      <w:r w:rsidRPr="00F21432">
        <w:rPr>
          <w:rFonts w:ascii="Trebuchet MS" w:hAnsi="Trebuchet MS"/>
          <w:sz w:val="20"/>
          <w:szCs w:val="20"/>
        </w:rPr>
        <w:t>depăşi</w:t>
      </w:r>
      <w:proofErr w:type="spellEnd"/>
      <w:r w:rsidRPr="00F21432">
        <w:rPr>
          <w:rFonts w:ascii="Trebuchet MS" w:hAnsi="Trebuchet MS"/>
          <w:sz w:val="20"/>
          <w:szCs w:val="20"/>
        </w:rPr>
        <w:t xml:space="preserve"> 45 de zile de la data depunerii cererii de transfer. </w:t>
      </w:r>
    </w:p>
    <w:p w14:paraId="2221B917" w14:textId="77777777" w:rsidR="00E3721E" w:rsidRPr="00F21432" w:rsidRDefault="00E3721E" w:rsidP="00823913">
      <w:pPr>
        <w:pStyle w:val="ListParagraph"/>
        <w:numPr>
          <w:ilvl w:val="0"/>
          <w:numId w:val="49"/>
        </w:numPr>
        <w:tabs>
          <w:tab w:val="left" w:pos="426"/>
          <w:tab w:val="left" w:pos="630"/>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F21432">
        <w:rPr>
          <w:rFonts w:ascii="Trebuchet MS" w:eastAsia="Times New Roman" w:hAnsi="Trebuchet MS" w:cs="Times New Roman"/>
          <w:sz w:val="20"/>
          <w:szCs w:val="20"/>
          <w:shd w:val="clear" w:color="auto" w:fill="FFFFFF"/>
          <w:lang w:eastAsia="ro-RO"/>
        </w:rPr>
        <w:t>Transferul fondurilor se va efectua în contul comunicat de către Beneficiar în cererea de transfer.</w:t>
      </w:r>
    </w:p>
    <w:p w14:paraId="02C65DE8" w14:textId="77777777" w:rsidR="00E3721E" w:rsidRPr="006C021E" w:rsidRDefault="00E3721E" w:rsidP="00823913">
      <w:pPr>
        <w:pStyle w:val="ListParagraph"/>
        <w:numPr>
          <w:ilvl w:val="0"/>
          <w:numId w:val="49"/>
        </w:numPr>
        <w:tabs>
          <w:tab w:val="left" w:pos="426"/>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F21432">
        <w:rPr>
          <w:rFonts w:ascii="Trebuchet MS" w:eastAsia="Times New Roman" w:hAnsi="Trebuchet MS" w:cs="Times New Roman"/>
          <w:sz w:val="20"/>
          <w:szCs w:val="20"/>
          <w:shd w:val="clear" w:color="auto" w:fill="FFFFFF"/>
          <w:lang w:eastAsia="ro-RO"/>
        </w:rPr>
        <w:t>În situația epuizării creditelor bugetare disponibile pentru anul în curs, prevăzute în bugetul MIPE cu această</w:t>
      </w:r>
      <w:r w:rsidRPr="00685BE3">
        <w:rPr>
          <w:rFonts w:ascii="Trebuchet MS" w:eastAsia="Times New Roman" w:hAnsi="Trebuchet MS" w:cs="Times New Roman"/>
          <w:sz w:val="20"/>
          <w:szCs w:val="20"/>
          <w:shd w:val="clear" w:color="auto" w:fill="FFFFFF"/>
          <w:lang w:eastAsia="ro-RO"/>
        </w:rPr>
        <w:t xml:space="preserve"> destinație, MIPE înștiințează beneficiarul cu privire la acest aspect. În acest caz, </w:t>
      </w:r>
      <w:r w:rsidRPr="00685BE3">
        <w:rPr>
          <w:rFonts w:ascii="Trebuchet MS" w:hAnsi="Trebuchet MS"/>
          <w:sz w:val="20"/>
          <w:szCs w:val="20"/>
        </w:rPr>
        <w:t>plățile se vor realiza în termen de maxim 3 zile de la alimentarea contului de disponibil cu sumele necesare virării lor către Beneficiar.</w:t>
      </w:r>
    </w:p>
    <w:p w14:paraId="4C39D02C" w14:textId="44B1DDCC" w:rsidR="00422385" w:rsidRPr="00685BE3" w:rsidRDefault="00422385" w:rsidP="00823913">
      <w:pPr>
        <w:pStyle w:val="ListParagraph"/>
        <w:tabs>
          <w:tab w:val="left" w:pos="426"/>
        </w:tabs>
        <w:spacing w:before="40" w:after="0" w:line="259" w:lineRule="auto"/>
        <w:ind w:left="425"/>
        <w:contextualSpacing w:val="0"/>
        <w:jc w:val="both"/>
        <w:rPr>
          <w:rFonts w:ascii="Trebuchet MS" w:eastAsia="Times New Roman" w:hAnsi="Trebuchet MS" w:cs="Times New Roman"/>
          <w:sz w:val="20"/>
          <w:szCs w:val="20"/>
          <w:lang w:eastAsia="ro-RO"/>
        </w:rPr>
      </w:pPr>
    </w:p>
    <w:bookmarkEnd w:id="4"/>
    <w:p w14:paraId="60F406D8" w14:textId="77777777" w:rsidR="003F368F"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D03A23" w:rsidRPr="00823913">
        <w:rPr>
          <w:rFonts w:ascii="Trebuchet MS" w:eastAsia="Times New Roman" w:hAnsi="Trebuchet MS" w:cs="Times New Roman"/>
          <w:b/>
          <w:color w:val="auto"/>
          <w:sz w:val="22"/>
          <w:szCs w:val="22"/>
          <w:lang w:eastAsia="ro-RO"/>
        </w:rPr>
        <w:t>6</w:t>
      </w:r>
      <w:r w:rsidR="004E3E85"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w:t>
      </w:r>
      <w:r w:rsidR="00A10C19" w:rsidRPr="00823913">
        <w:rPr>
          <w:rFonts w:ascii="Trebuchet MS" w:eastAsia="Times New Roman" w:hAnsi="Trebuchet MS" w:cs="Times New Roman"/>
          <w:b/>
          <w:color w:val="auto"/>
          <w:sz w:val="22"/>
          <w:szCs w:val="22"/>
          <w:lang w:eastAsia="ro-RO"/>
        </w:rPr>
        <w:t xml:space="preserve">Drepturile </w:t>
      </w:r>
      <w:r w:rsidR="00037415" w:rsidRPr="00823913">
        <w:rPr>
          <w:rFonts w:ascii="Trebuchet MS" w:eastAsia="Times New Roman" w:hAnsi="Trebuchet MS" w:cs="Times New Roman"/>
          <w:b/>
          <w:color w:val="auto"/>
          <w:sz w:val="22"/>
          <w:szCs w:val="22"/>
          <w:lang w:eastAsia="ro-RO"/>
        </w:rPr>
        <w:t>ș</w:t>
      </w:r>
      <w:r w:rsidR="00A10C19" w:rsidRPr="00823913">
        <w:rPr>
          <w:rFonts w:ascii="Trebuchet MS" w:eastAsia="Times New Roman" w:hAnsi="Trebuchet MS" w:cs="Times New Roman"/>
          <w:b/>
          <w:color w:val="auto"/>
          <w:sz w:val="22"/>
          <w:szCs w:val="22"/>
          <w:lang w:eastAsia="ro-RO"/>
        </w:rPr>
        <w:t>i o</w:t>
      </w:r>
      <w:r w:rsidRPr="00823913">
        <w:rPr>
          <w:rFonts w:ascii="Trebuchet MS" w:eastAsia="Times New Roman" w:hAnsi="Trebuchet MS" w:cs="Times New Roman"/>
          <w:b/>
          <w:color w:val="auto"/>
          <w:sz w:val="22"/>
          <w:szCs w:val="22"/>
          <w:lang w:eastAsia="ro-RO"/>
        </w:rPr>
        <w:t>bliga</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iile păr</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ilo</w:t>
      </w:r>
      <w:r w:rsidR="00103462" w:rsidRPr="00823913">
        <w:rPr>
          <w:rFonts w:ascii="Trebuchet MS" w:eastAsia="Times New Roman" w:hAnsi="Trebuchet MS" w:cs="Times New Roman"/>
          <w:b/>
          <w:color w:val="auto"/>
          <w:sz w:val="22"/>
          <w:szCs w:val="22"/>
          <w:lang w:eastAsia="ro-RO"/>
        </w:rPr>
        <w:t>r</w:t>
      </w:r>
    </w:p>
    <w:p w14:paraId="0CB764AA" w14:textId="77777777" w:rsidR="00681760" w:rsidRPr="00823913" w:rsidRDefault="00681760" w:rsidP="00823913">
      <w:pPr>
        <w:pStyle w:val="Heading2"/>
        <w:numPr>
          <w:ilvl w:val="0"/>
          <w:numId w:val="65"/>
        </w:numPr>
        <w:rPr>
          <w:rFonts w:ascii="Trebuchet MS" w:hAnsi="Trebuchet MS"/>
          <w:b w:val="0"/>
          <w:bCs w:val="0"/>
          <w:sz w:val="20"/>
          <w:lang w:eastAsia="ro-RO"/>
        </w:rPr>
      </w:pPr>
      <w:proofErr w:type="spellStart"/>
      <w:r w:rsidRPr="00823913">
        <w:rPr>
          <w:rFonts w:ascii="Trebuchet MS" w:hAnsi="Trebuchet MS"/>
          <w:color w:val="auto"/>
          <w:sz w:val="20"/>
          <w:lang w:eastAsia="ro-RO"/>
        </w:rPr>
        <w:t>Drepturile</w:t>
      </w:r>
      <w:proofErr w:type="spellEnd"/>
      <w:r w:rsidRPr="00823913">
        <w:rPr>
          <w:rFonts w:ascii="Trebuchet MS" w:hAnsi="Trebuchet MS"/>
          <w:color w:val="auto"/>
          <w:sz w:val="20"/>
          <w:lang w:eastAsia="ro-RO"/>
        </w:rPr>
        <w:t xml:space="preserve"> </w:t>
      </w:r>
      <w:proofErr w:type="spellStart"/>
      <w:r w:rsidR="00037415" w:rsidRPr="00823913">
        <w:rPr>
          <w:rFonts w:ascii="Trebuchet MS" w:hAnsi="Trebuchet MS"/>
          <w:color w:val="auto"/>
          <w:sz w:val="20"/>
          <w:lang w:eastAsia="ro-RO"/>
        </w:rPr>
        <w:t>ș</w:t>
      </w:r>
      <w:r w:rsidRPr="00823913">
        <w:rPr>
          <w:rFonts w:ascii="Trebuchet MS" w:hAnsi="Trebuchet MS"/>
          <w:color w:val="auto"/>
          <w:sz w:val="20"/>
          <w:lang w:eastAsia="ro-RO"/>
        </w:rPr>
        <w:t>i</w:t>
      </w:r>
      <w:proofErr w:type="spellEnd"/>
      <w:r w:rsidRPr="00823913">
        <w:rPr>
          <w:rFonts w:ascii="Trebuchet MS" w:hAnsi="Trebuchet MS"/>
          <w:color w:val="auto"/>
          <w:sz w:val="20"/>
          <w:lang w:eastAsia="ro-RO"/>
        </w:rPr>
        <w:t xml:space="preserve"> </w:t>
      </w:r>
      <w:proofErr w:type="spellStart"/>
      <w:r w:rsidRPr="00823913">
        <w:rPr>
          <w:rFonts w:ascii="Trebuchet MS" w:hAnsi="Trebuchet MS"/>
          <w:color w:val="auto"/>
          <w:sz w:val="20"/>
          <w:lang w:eastAsia="ro-RO"/>
        </w:rPr>
        <w:t>obliga</w:t>
      </w:r>
      <w:r w:rsidR="00037415" w:rsidRPr="00823913">
        <w:rPr>
          <w:rFonts w:ascii="Trebuchet MS" w:hAnsi="Trebuchet MS"/>
          <w:color w:val="auto"/>
          <w:sz w:val="20"/>
          <w:lang w:eastAsia="ro-RO"/>
        </w:rPr>
        <w:t>ț</w:t>
      </w:r>
      <w:r w:rsidRPr="00823913">
        <w:rPr>
          <w:rFonts w:ascii="Trebuchet MS" w:hAnsi="Trebuchet MS"/>
          <w:color w:val="auto"/>
          <w:sz w:val="20"/>
          <w:lang w:eastAsia="ro-RO"/>
        </w:rPr>
        <w:t>iile</w:t>
      </w:r>
      <w:proofErr w:type="spellEnd"/>
      <w:r w:rsidRPr="00823913">
        <w:rPr>
          <w:rFonts w:ascii="Trebuchet MS" w:hAnsi="Trebuchet MS"/>
          <w:color w:val="auto"/>
          <w:sz w:val="20"/>
          <w:lang w:eastAsia="ro-RO"/>
        </w:rPr>
        <w:t xml:space="preserve"> </w:t>
      </w:r>
      <w:r w:rsidR="00FC702B" w:rsidRPr="00823913">
        <w:rPr>
          <w:rFonts w:ascii="Trebuchet MS" w:hAnsi="Trebuchet MS"/>
          <w:color w:val="auto"/>
          <w:sz w:val="20"/>
          <w:lang w:eastAsia="ro-RO"/>
        </w:rPr>
        <w:t>MIPE</w:t>
      </w:r>
    </w:p>
    <w:p w14:paraId="729D7937" w14:textId="77777777" w:rsidR="002660F0" w:rsidRPr="00685BE3" w:rsidRDefault="002660F0"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 are</w:t>
      </w:r>
      <w:r w:rsidR="00426DDE" w:rsidRPr="00685BE3">
        <w:rPr>
          <w:rFonts w:ascii="Trebuchet MS" w:hAnsi="Trebuchet MS" w:cs="Arial"/>
          <w:sz w:val="20"/>
          <w:szCs w:val="20"/>
        </w:rPr>
        <w:t xml:space="preserve"> obliga</w:t>
      </w:r>
      <w:r w:rsidR="00037415" w:rsidRPr="00685BE3">
        <w:rPr>
          <w:rFonts w:ascii="Trebuchet MS" w:hAnsi="Trebuchet MS" w:cs="Arial"/>
          <w:sz w:val="20"/>
          <w:szCs w:val="20"/>
        </w:rPr>
        <w:t>ț</w:t>
      </w:r>
      <w:r w:rsidR="00426DDE" w:rsidRPr="00685BE3">
        <w:rPr>
          <w:rFonts w:ascii="Trebuchet MS" w:hAnsi="Trebuchet MS" w:cs="Arial"/>
          <w:sz w:val="20"/>
          <w:szCs w:val="20"/>
        </w:rPr>
        <w:t>ia</w:t>
      </w:r>
      <w:r w:rsidRPr="00685BE3">
        <w:rPr>
          <w:rFonts w:ascii="Trebuchet MS" w:hAnsi="Trebuchet MS" w:cs="Arial"/>
          <w:sz w:val="20"/>
          <w:szCs w:val="20"/>
        </w:rPr>
        <w:t xml:space="preserve"> de a informa Beneficiarul, în timp util, cu privire la orice decizie luată care poate afecta implementarea proiectului</w:t>
      </w:r>
      <w:r w:rsidR="00181210" w:rsidRPr="00685BE3">
        <w:rPr>
          <w:rFonts w:ascii="Trebuchet MS" w:hAnsi="Trebuchet MS" w:cs="Arial"/>
          <w:sz w:val="20"/>
          <w:szCs w:val="20"/>
        </w:rPr>
        <w:t>.</w:t>
      </w:r>
    </w:p>
    <w:p w14:paraId="1E401A4F" w14:textId="77777777" w:rsidR="002660F0" w:rsidRPr="00685BE3" w:rsidRDefault="002660F0"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w:t>
      </w:r>
      <w:r w:rsidR="00585043" w:rsidRPr="00685BE3">
        <w:rPr>
          <w:rFonts w:ascii="Trebuchet MS" w:hAnsi="Trebuchet MS" w:cs="Arial"/>
          <w:sz w:val="20"/>
          <w:szCs w:val="20"/>
        </w:rPr>
        <w:t>obliga</w:t>
      </w:r>
      <w:r w:rsidR="00037415" w:rsidRPr="00685BE3">
        <w:rPr>
          <w:rFonts w:ascii="Trebuchet MS" w:hAnsi="Trebuchet MS" w:cs="Arial"/>
          <w:sz w:val="20"/>
          <w:szCs w:val="20"/>
        </w:rPr>
        <w:t>ț</w:t>
      </w:r>
      <w:r w:rsidR="00585043" w:rsidRPr="00685BE3">
        <w:rPr>
          <w:rFonts w:ascii="Trebuchet MS" w:hAnsi="Trebuchet MS" w:cs="Arial"/>
          <w:sz w:val="20"/>
          <w:szCs w:val="20"/>
        </w:rPr>
        <w:t>ia</w:t>
      </w:r>
      <w:r w:rsidRPr="00685BE3">
        <w:rPr>
          <w:rFonts w:ascii="Trebuchet MS" w:hAnsi="Trebuchet MS" w:cs="Arial"/>
          <w:sz w:val="20"/>
          <w:szCs w:val="20"/>
        </w:rPr>
        <w:t xml:space="preserve"> de a informa Beneficiarul cu privire la rapoartele, concluziile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D10372" w:rsidRPr="00685BE3">
        <w:rPr>
          <w:rFonts w:ascii="Trebuchet MS" w:hAnsi="Trebuchet MS" w:cs="Arial"/>
          <w:sz w:val="20"/>
          <w:szCs w:val="20"/>
        </w:rPr>
        <w:t xml:space="preserve"> </w:t>
      </w:r>
      <w:r w:rsidRPr="00685BE3">
        <w:rPr>
          <w:rFonts w:ascii="Trebuchet MS" w:hAnsi="Trebuchet MS" w:cs="Arial"/>
          <w:sz w:val="20"/>
          <w:szCs w:val="20"/>
        </w:rPr>
        <w:t>recomandările</w:t>
      </w:r>
      <w:r w:rsidR="00D83B29" w:rsidRPr="00685BE3">
        <w:rPr>
          <w:rFonts w:ascii="Trebuchet MS" w:hAnsi="Trebuchet MS" w:cs="Arial"/>
          <w:sz w:val="20"/>
          <w:szCs w:val="20"/>
        </w:rPr>
        <w:t xml:space="preserve"> formulate de către Comisi</w:t>
      </w:r>
      <w:r w:rsidR="003C01BC" w:rsidRPr="00685BE3">
        <w:rPr>
          <w:rFonts w:ascii="Trebuchet MS" w:hAnsi="Trebuchet MS" w:cs="Arial"/>
          <w:sz w:val="20"/>
          <w:szCs w:val="20"/>
        </w:rPr>
        <w:t xml:space="preserve">a </w:t>
      </w:r>
      <w:r w:rsidR="00D83B29" w:rsidRPr="00685BE3">
        <w:rPr>
          <w:rFonts w:ascii="Trebuchet MS" w:hAnsi="Trebuchet MS" w:cs="Arial"/>
          <w:sz w:val="20"/>
          <w:szCs w:val="20"/>
        </w:rPr>
        <w:t>Europeană și orice altă autoritate competentă</w:t>
      </w:r>
      <w:r w:rsidRPr="00685BE3">
        <w:rPr>
          <w:rFonts w:ascii="Trebuchet MS" w:hAnsi="Trebuchet MS" w:cs="Arial"/>
          <w:sz w:val="20"/>
          <w:szCs w:val="20"/>
        </w:rPr>
        <w:t xml:space="preserve"> care au impact asupra proiectului.</w:t>
      </w:r>
    </w:p>
    <w:p w14:paraId="1C3E0EC2" w14:textId="77777777" w:rsidR="00C7742D"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monitoriza din punct de vedere tehnic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C7742D" w:rsidRPr="00685BE3">
        <w:rPr>
          <w:rFonts w:ascii="Trebuchet MS" w:hAnsi="Trebuchet MS" w:cs="Arial"/>
          <w:sz w:val="20"/>
          <w:szCs w:val="20"/>
        </w:rPr>
        <w:t xml:space="preserve"> financiar implementarea Proiectului în vederea asigurării îndeplinirii obiectivelor acestuia </w:t>
      </w:r>
      <w:r w:rsidR="00037415" w:rsidRPr="00685BE3">
        <w:rPr>
          <w:rFonts w:ascii="Trebuchet MS" w:hAnsi="Trebuchet MS" w:cs="Arial"/>
          <w:sz w:val="20"/>
          <w:szCs w:val="20"/>
        </w:rPr>
        <w:t>ș</w:t>
      </w:r>
      <w:r w:rsidR="00C7742D" w:rsidRPr="00685BE3">
        <w:rPr>
          <w:rFonts w:ascii="Trebuchet MS" w:hAnsi="Trebuchet MS" w:cs="Arial"/>
          <w:sz w:val="20"/>
          <w:szCs w:val="20"/>
        </w:rPr>
        <w:t>i prevenirii neregulilor</w:t>
      </w:r>
      <w:r w:rsidR="00103AEA" w:rsidRPr="00685BE3">
        <w:rPr>
          <w:rFonts w:ascii="Trebuchet MS" w:hAnsi="Trebuchet MS" w:cs="Arial"/>
          <w:sz w:val="20"/>
          <w:szCs w:val="20"/>
        </w:rPr>
        <w:t xml:space="preserve"> care pot apărea pe toată durata contractului de finan</w:t>
      </w:r>
      <w:r w:rsidR="00037415" w:rsidRPr="00685BE3">
        <w:rPr>
          <w:rFonts w:ascii="Trebuchet MS" w:hAnsi="Trebuchet MS" w:cs="Arial"/>
          <w:sz w:val="20"/>
          <w:szCs w:val="20"/>
        </w:rPr>
        <w:t>ț</w:t>
      </w:r>
      <w:r w:rsidR="00103AEA" w:rsidRPr="00685BE3">
        <w:rPr>
          <w:rFonts w:ascii="Trebuchet MS" w:hAnsi="Trebuchet MS" w:cs="Arial"/>
          <w:sz w:val="20"/>
          <w:szCs w:val="20"/>
        </w:rPr>
        <w:t>are</w:t>
      </w:r>
      <w:r w:rsidR="00C7742D" w:rsidRPr="00685BE3">
        <w:rPr>
          <w:rFonts w:ascii="Trebuchet MS" w:hAnsi="Trebuchet MS" w:cs="Arial"/>
          <w:sz w:val="20"/>
          <w:szCs w:val="20"/>
        </w:rPr>
        <w:t>.</w:t>
      </w:r>
    </w:p>
    <w:p w14:paraId="13C8FBF3" w14:textId="05E7AE28" w:rsidR="00DD470F"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DD470F" w:rsidRPr="00685BE3">
        <w:rPr>
          <w:rFonts w:ascii="Trebuchet MS" w:hAnsi="Trebuchet MS" w:cs="Arial"/>
          <w:sz w:val="20"/>
          <w:szCs w:val="20"/>
        </w:rPr>
        <w:t xml:space="preserve"> are dreptul de a solicita</w:t>
      </w:r>
      <w:bookmarkStart w:id="5" w:name="_Hlk110419625"/>
      <w:r w:rsidR="00825CBF" w:rsidRPr="00685BE3">
        <w:rPr>
          <w:rFonts w:ascii="Trebuchet MS" w:hAnsi="Trebuchet MS" w:cs="Arial"/>
          <w:sz w:val="20"/>
          <w:szCs w:val="20"/>
        </w:rPr>
        <w:t xml:space="preserve"> </w:t>
      </w:r>
      <w:r w:rsidR="00DD470F" w:rsidRPr="00685BE3">
        <w:rPr>
          <w:rFonts w:ascii="Trebuchet MS" w:hAnsi="Trebuchet MS" w:cs="Arial"/>
          <w:sz w:val="20"/>
          <w:szCs w:val="20"/>
        </w:rPr>
        <w:t>Beneficiarului</w:t>
      </w:r>
      <w:r w:rsidR="007D2765" w:rsidRPr="00685BE3">
        <w:rPr>
          <w:rFonts w:ascii="Trebuchet MS" w:hAnsi="Trebuchet MS" w:cs="Arial"/>
          <w:sz w:val="20"/>
          <w:szCs w:val="20"/>
        </w:rPr>
        <w:t xml:space="preserve"> </w:t>
      </w:r>
      <w:bookmarkEnd w:id="5"/>
      <w:r w:rsidR="00DD470F" w:rsidRPr="00685BE3">
        <w:rPr>
          <w:rFonts w:ascii="Trebuchet MS" w:hAnsi="Trebuchet MS" w:cs="Arial"/>
          <w:sz w:val="20"/>
          <w:szCs w:val="20"/>
        </w:rPr>
        <w:t>rapoarte de progres ori de câte ori se impune</w:t>
      </w:r>
      <w:r w:rsidR="00C967B4">
        <w:rPr>
          <w:rFonts w:ascii="Trebuchet MS" w:hAnsi="Trebuchet MS" w:cs="Arial"/>
          <w:sz w:val="20"/>
          <w:szCs w:val="20"/>
        </w:rPr>
        <w:t>, inclusiv în situația netransmiterii de către beneficiari a cererilor de transfer conform Graficului estimativ</w:t>
      </w:r>
      <w:r w:rsidR="00DD470F" w:rsidRPr="00685BE3">
        <w:rPr>
          <w:rFonts w:ascii="Trebuchet MS" w:hAnsi="Trebuchet MS" w:cs="Arial"/>
          <w:sz w:val="20"/>
          <w:szCs w:val="20"/>
        </w:rPr>
        <w:t xml:space="preserve">, precum </w:t>
      </w:r>
      <w:r w:rsidR="00037415" w:rsidRPr="00685BE3">
        <w:rPr>
          <w:rFonts w:ascii="Trebuchet MS" w:hAnsi="Trebuchet MS" w:cs="Arial"/>
          <w:sz w:val="20"/>
          <w:szCs w:val="20"/>
        </w:rPr>
        <w:t>ș</w:t>
      </w:r>
      <w:r w:rsidR="00DD470F" w:rsidRPr="00685BE3">
        <w:rPr>
          <w:rFonts w:ascii="Trebuchet MS" w:hAnsi="Trebuchet MS" w:cs="Arial"/>
          <w:sz w:val="20"/>
          <w:szCs w:val="20"/>
        </w:rPr>
        <w:t>i orice alt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document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privind implementarea proiectului</w:t>
      </w:r>
      <w:r w:rsidR="00D26D7C" w:rsidRPr="00685BE3">
        <w:rPr>
          <w:rFonts w:ascii="Trebuchet MS" w:hAnsi="Trebuchet MS" w:cs="Arial"/>
          <w:sz w:val="20"/>
          <w:szCs w:val="20"/>
        </w:rPr>
        <w:t>.</w:t>
      </w:r>
    </w:p>
    <w:p w14:paraId="20765A18" w14:textId="77777777" w:rsidR="00C7742D"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lua măsuri privind suspendarea </w:t>
      </w:r>
      <w:r w:rsidR="00D26D7C" w:rsidRPr="00685BE3">
        <w:rPr>
          <w:rFonts w:ascii="Trebuchet MS" w:hAnsi="Trebuchet MS" w:cs="Arial"/>
          <w:sz w:val="20"/>
          <w:szCs w:val="20"/>
        </w:rPr>
        <w:t>plă</w:t>
      </w:r>
      <w:r w:rsidR="00037415" w:rsidRPr="00685BE3">
        <w:rPr>
          <w:rFonts w:ascii="Trebuchet MS" w:hAnsi="Trebuchet MS" w:cs="Arial"/>
          <w:sz w:val="20"/>
          <w:szCs w:val="20"/>
        </w:rPr>
        <w:t>ț</w:t>
      </w:r>
      <w:r w:rsidR="00D26D7C" w:rsidRPr="00685BE3">
        <w:rPr>
          <w:rFonts w:ascii="Trebuchet MS" w:hAnsi="Trebuchet MS" w:cs="Arial"/>
          <w:sz w:val="20"/>
          <w:szCs w:val="20"/>
        </w:rPr>
        <w:t>ilor</w:t>
      </w:r>
      <w:r w:rsidR="00C7742D" w:rsidRPr="00685BE3">
        <w:rPr>
          <w:rFonts w:ascii="Trebuchet MS" w:hAnsi="Trebuchet MS" w:cs="Arial"/>
          <w:sz w:val="20"/>
          <w:szCs w:val="20"/>
        </w:rPr>
        <w:t xml:space="preserve"> către Beneficiar în cazul depistării unei suspiciuni de fraudă.</w:t>
      </w:r>
    </w:p>
    <w:p w14:paraId="776B02C3" w14:textId="77777777" w:rsidR="00C7742D"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să ia măsuri</w:t>
      </w:r>
      <w:r w:rsidR="00B96D08" w:rsidRPr="00685BE3">
        <w:rPr>
          <w:rFonts w:ascii="Trebuchet MS" w:hAnsi="Trebuchet MS" w:cs="Arial"/>
          <w:sz w:val="20"/>
          <w:szCs w:val="20"/>
        </w:rPr>
        <w:t>le legale</w:t>
      </w:r>
      <w:r w:rsidR="00CD607D" w:rsidRPr="00685BE3">
        <w:rPr>
          <w:rFonts w:ascii="Trebuchet MS" w:hAnsi="Trebuchet MS" w:cs="Arial"/>
          <w:sz w:val="20"/>
          <w:szCs w:val="20"/>
        </w:rPr>
        <w:t>,</w:t>
      </w:r>
      <w:r w:rsidR="00C7742D" w:rsidRPr="00685BE3">
        <w:rPr>
          <w:rFonts w:ascii="Trebuchet MS" w:hAnsi="Trebuchet MS" w:cs="Arial"/>
          <w:sz w:val="20"/>
          <w:szCs w:val="20"/>
        </w:rPr>
        <w:t xml:space="preserve"> adecvate pentru prevenirea, depistarea, constatarea  </w:t>
      </w:r>
      <w:r w:rsidR="00037415" w:rsidRPr="00685BE3">
        <w:rPr>
          <w:rFonts w:ascii="Trebuchet MS" w:hAnsi="Trebuchet MS" w:cs="Arial"/>
          <w:sz w:val="20"/>
          <w:szCs w:val="20"/>
        </w:rPr>
        <w:t>ș</w:t>
      </w:r>
      <w:r w:rsidR="00C7742D" w:rsidRPr="00685BE3">
        <w:rPr>
          <w:rFonts w:ascii="Trebuchet MS" w:hAnsi="Trebuchet MS" w:cs="Arial"/>
          <w:sz w:val="20"/>
          <w:szCs w:val="20"/>
        </w:rPr>
        <w:t>i corectarea</w:t>
      </w:r>
      <w:r w:rsidR="00CD607D" w:rsidRPr="00685BE3">
        <w:rPr>
          <w:rFonts w:ascii="Trebuchet MS" w:hAnsi="Trebuchet MS" w:cs="Arial"/>
          <w:sz w:val="20"/>
          <w:szCs w:val="20"/>
        </w:rPr>
        <w:t xml:space="preserve"> efectelor</w:t>
      </w:r>
      <w:r w:rsidR="00C7742D" w:rsidRPr="00685BE3">
        <w:rPr>
          <w:rFonts w:ascii="Trebuchet MS" w:hAnsi="Trebuchet MS" w:cs="Arial"/>
          <w:sz w:val="20"/>
          <w:szCs w:val="20"/>
        </w:rPr>
        <w:t xml:space="preserve"> fraudei, a corup</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iei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a conflictelor de interese, care afectează interesele financiare ale Uniunii Europene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să întreprindă </w:t>
      </w:r>
      <w:r w:rsidR="00C31A91" w:rsidRPr="00685BE3">
        <w:rPr>
          <w:rFonts w:ascii="Trebuchet MS" w:hAnsi="Trebuchet MS" w:cs="Arial"/>
          <w:sz w:val="20"/>
          <w:szCs w:val="20"/>
        </w:rPr>
        <w:t>orice ac</w:t>
      </w:r>
      <w:r w:rsidR="00037415" w:rsidRPr="00685BE3">
        <w:rPr>
          <w:rFonts w:ascii="Trebuchet MS" w:hAnsi="Trebuchet MS" w:cs="Arial"/>
          <w:sz w:val="20"/>
          <w:szCs w:val="20"/>
        </w:rPr>
        <w:t>ț</w:t>
      </w:r>
      <w:r w:rsidR="00C31A91" w:rsidRPr="00685BE3">
        <w:rPr>
          <w:rFonts w:ascii="Trebuchet MS" w:hAnsi="Trebuchet MS" w:cs="Arial"/>
          <w:sz w:val="20"/>
          <w:szCs w:val="20"/>
        </w:rPr>
        <w:t>iune</w:t>
      </w:r>
      <w:r w:rsidR="00B35B6F" w:rsidRPr="00685BE3">
        <w:rPr>
          <w:rFonts w:ascii="Trebuchet MS" w:hAnsi="Trebuchet MS" w:cs="Arial"/>
          <w:sz w:val="20"/>
          <w:szCs w:val="20"/>
        </w:rPr>
        <w:t xml:space="preserve"> legală</w:t>
      </w:r>
      <w:r w:rsidR="00C31A91" w:rsidRPr="00685BE3">
        <w:rPr>
          <w:rFonts w:ascii="Trebuchet MS" w:hAnsi="Trebuchet MS" w:cs="Arial"/>
          <w:sz w:val="20"/>
          <w:szCs w:val="20"/>
        </w:rPr>
        <w:t xml:space="preserve"> </w:t>
      </w:r>
      <w:r w:rsidR="00C7742D" w:rsidRPr="00685BE3">
        <w:rPr>
          <w:rFonts w:ascii="Trebuchet MS" w:hAnsi="Trebuchet MS" w:cs="Arial"/>
          <w:sz w:val="20"/>
          <w:szCs w:val="20"/>
        </w:rPr>
        <w:t>pentru recuperarea fondurilor care au fost deturnate.</w:t>
      </w:r>
    </w:p>
    <w:p w14:paraId="5F55EDF2" w14:textId="77777777" w:rsidR="00452FE2"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solicita de la Beneficiar</w:t>
      </w:r>
      <w:r w:rsidR="007D2765" w:rsidRPr="00685BE3">
        <w:rPr>
          <w:rFonts w:ascii="Trebuchet MS" w:hAnsi="Trebuchet MS" w:cs="Arial"/>
          <w:sz w:val="20"/>
          <w:szCs w:val="20"/>
        </w:rPr>
        <w:t xml:space="preserve"> </w:t>
      </w:r>
      <w:r w:rsidR="00C7742D" w:rsidRPr="00685BE3">
        <w:rPr>
          <w:rFonts w:ascii="Trebuchet MS" w:hAnsi="Trebuchet MS" w:cs="Arial"/>
          <w:sz w:val="20"/>
          <w:szCs w:val="20"/>
        </w:rPr>
        <w:t>orice alte documente justificative necesare raportărilor</w:t>
      </w:r>
      <w:r w:rsidR="006F6D8A" w:rsidRPr="00685BE3">
        <w:rPr>
          <w:rFonts w:ascii="Trebuchet MS" w:hAnsi="Trebuchet MS" w:cs="Arial"/>
          <w:sz w:val="20"/>
          <w:szCs w:val="20"/>
        </w:rPr>
        <w:t xml:space="preserve"> trimestriale</w:t>
      </w:r>
      <w:r w:rsidR="00F9710B" w:rsidRPr="00685BE3">
        <w:rPr>
          <w:rFonts w:ascii="Trebuchet MS" w:hAnsi="Trebuchet MS" w:cs="Arial"/>
          <w:sz w:val="20"/>
          <w:szCs w:val="20"/>
        </w:rPr>
        <w:t>.</w:t>
      </w:r>
    </w:p>
    <w:p w14:paraId="7E964789" w14:textId="554EE575" w:rsidR="00452FE2" w:rsidRDefault="00C55E9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 are dreptul de a realiza vizite de monitorizare la fa</w:t>
      </w:r>
      <w:r w:rsidR="00037415" w:rsidRPr="00685BE3">
        <w:rPr>
          <w:rFonts w:ascii="Trebuchet MS" w:hAnsi="Trebuchet MS" w:cs="Arial"/>
          <w:sz w:val="20"/>
          <w:szCs w:val="20"/>
        </w:rPr>
        <w:t>ț</w:t>
      </w:r>
      <w:r w:rsidRPr="00685BE3">
        <w:rPr>
          <w:rFonts w:ascii="Trebuchet MS" w:hAnsi="Trebuchet MS" w:cs="Arial"/>
          <w:sz w:val="20"/>
          <w:szCs w:val="20"/>
        </w:rPr>
        <w:t>a locului, în procesul de implementare</w:t>
      </w:r>
      <w:r w:rsidR="00D10372" w:rsidRPr="00685BE3">
        <w:rPr>
          <w:rFonts w:ascii="Trebuchet MS" w:hAnsi="Trebuchet MS" w:cs="Arial"/>
          <w:sz w:val="20"/>
          <w:szCs w:val="20"/>
        </w:rPr>
        <w:t xml:space="preserve"> și </w:t>
      </w:r>
      <w:r w:rsidR="00F947C8" w:rsidRPr="00685BE3">
        <w:rPr>
          <w:rFonts w:ascii="Trebuchet MS" w:hAnsi="Trebuchet MS" w:cs="Arial"/>
          <w:sz w:val="20"/>
          <w:szCs w:val="20"/>
        </w:rPr>
        <w:t xml:space="preserve">durabilitate </w:t>
      </w:r>
      <w:r w:rsidRPr="00685BE3">
        <w:rPr>
          <w:rFonts w:ascii="Trebuchet MS" w:hAnsi="Trebuchet MS" w:cs="Arial"/>
          <w:sz w:val="20"/>
          <w:szCs w:val="20"/>
        </w:rPr>
        <w:t xml:space="preserve">a proiectului prevăzut la art. 1, precum </w:t>
      </w:r>
      <w:r w:rsidR="00037415" w:rsidRPr="00685BE3">
        <w:rPr>
          <w:rFonts w:ascii="Trebuchet MS" w:hAnsi="Trebuchet MS" w:cs="Arial"/>
          <w:sz w:val="20"/>
          <w:szCs w:val="20"/>
        </w:rPr>
        <w:t>ș</w:t>
      </w:r>
      <w:r w:rsidRPr="00685BE3">
        <w:rPr>
          <w:rFonts w:ascii="Trebuchet MS" w:hAnsi="Trebuchet MS" w:cs="Arial"/>
          <w:sz w:val="20"/>
          <w:szCs w:val="20"/>
        </w:rPr>
        <w:t xml:space="preserve">i verificări de management (administrative </w:t>
      </w:r>
      <w:r w:rsidR="00037415" w:rsidRPr="00685BE3">
        <w:rPr>
          <w:rFonts w:ascii="Trebuchet MS" w:hAnsi="Trebuchet MS" w:cs="Arial"/>
          <w:sz w:val="20"/>
          <w:szCs w:val="20"/>
        </w:rPr>
        <w:t>ș</w:t>
      </w:r>
      <w:r w:rsidRPr="00685BE3">
        <w:rPr>
          <w:rFonts w:ascii="Trebuchet MS" w:hAnsi="Trebuchet MS" w:cs="Arial"/>
          <w:sz w:val="20"/>
          <w:szCs w:val="20"/>
        </w:rPr>
        <w:t>i la fa</w:t>
      </w:r>
      <w:r w:rsidR="00037415" w:rsidRPr="00685BE3">
        <w:rPr>
          <w:rFonts w:ascii="Trebuchet MS" w:hAnsi="Trebuchet MS" w:cs="Arial"/>
          <w:sz w:val="20"/>
          <w:szCs w:val="20"/>
        </w:rPr>
        <w:t>ț</w:t>
      </w:r>
      <w:r w:rsidRPr="00685BE3">
        <w:rPr>
          <w:rFonts w:ascii="Trebuchet MS" w:hAnsi="Trebuchet MS" w:cs="Arial"/>
          <w:sz w:val="20"/>
          <w:szCs w:val="20"/>
        </w:rPr>
        <w:t>a locului), pe toată durata Contractului de finan</w:t>
      </w:r>
      <w:r w:rsidR="00037415" w:rsidRPr="00685BE3">
        <w:rPr>
          <w:rFonts w:ascii="Trebuchet MS" w:hAnsi="Trebuchet MS" w:cs="Arial"/>
          <w:sz w:val="20"/>
          <w:szCs w:val="20"/>
        </w:rPr>
        <w:t>ț</w:t>
      </w:r>
      <w:r w:rsidRPr="00685BE3">
        <w:rPr>
          <w:rFonts w:ascii="Trebuchet MS" w:hAnsi="Trebuchet MS" w:cs="Arial"/>
          <w:sz w:val="20"/>
          <w:szCs w:val="20"/>
        </w:rPr>
        <w:t>are prevăzută la art. 2.</w:t>
      </w:r>
      <w:r w:rsidR="001F4F1D" w:rsidRPr="00685BE3">
        <w:rPr>
          <w:rFonts w:ascii="Trebuchet MS" w:hAnsi="Trebuchet MS" w:cs="Arial"/>
          <w:sz w:val="20"/>
          <w:szCs w:val="20"/>
        </w:rPr>
        <w:t xml:space="preserve"> </w:t>
      </w:r>
    </w:p>
    <w:p w14:paraId="19F1AC90" w14:textId="50ADF6DC" w:rsidR="00660F3C" w:rsidRPr="00685BE3" w:rsidRDefault="00660F3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Pr>
          <w:rFonts w:ascii="Trebuchet MS" w:hAnsi="Trebuchet MS" w:cs="Arial"/>
          <w:sz w:val="20"/>
          <w:szCs w:val="20"/>
        </w:rPr>
        <w:t>În procesul de verificare și control, MIPE are dreptul de a utiliza soluții automatizate pentru verificarea informațiilor declarate de beneficiar, inclusiv prin interogarea bazelor de date naționale relevante.</w:t>
      </w:r>
    </w:p>
    <w:p w14:paraId="3CCDAF11" w14:textId="77777777" w:rsidR="00C7742D" w:rsidRPr="00685BE3" w:rsidRDefault="003000A6"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w:t>
      </w:r>
      <w:r w:rsidR="00C7742D" w:rsidRPr="00685BE3">
        <w:rPr>
          <w:rFonts w:ascii="Trebuchet MS" w:hAnsi="Trebuchet MS" w:cs="Arial"/>
          <w:sz w:val="20"/>
          <w:szCs w:val="20"/>
        </w:rPr>
        <w:t>are dreptul de a emite decizie de</w:t>
      </w:r>
      <w:r w:rsidRPr="00685BE3">
        <w:rPr>
          <w:rFonts w:ascii="Trebuchet MS" w:hAnsi="Trebuchet MS" w:cs="Arial"/>
          <w:sz w:val="20"/>
          <w:szCs w:val="20"/>
        </w:rPr>
        <w:t xml:space="preserve"> </w:t>
      </w:r>
      <w:r w:rsidR="00D26D7C" w:rsidRPr="00685BE3">
        <w:rPr>
          <w:rFonts w:ascii="Trebuchet MS" w:hAnsi="Trebuchet MS" w:cs="Arial"/>
          <w:sz w:val="20"/>
          <w:szCs w:val="20"/>
        </w:rPr>
        <w:t>încetare</w:t>
      </w:r>
      <w:r w:rsidR="00C7742D" w:rsidRPr="00685BE3">
        <w:rPr>
          <w:rFonts w:ascii="Trebuchet MS" w:hAnsi="Trebuchet MS" w:cs="Arial"/>
          <w:sz w:val="20"/>
          <w:szCs w:val="20"/>
        </w:rPr>
        <w:t xml:space="preserve"> a Contractului </w:t>
      </w:r>
      <w:r w:rsidR="00D26D7C" w:rsidRPr="00685BE3">
        <w:rPr>
          <w:rFonts w:ascii="Trebuchet MS" w:hAnsi="Trebuchet MS" w:cs="Arial"/>
          <w:sz w:val="20"/>
          <w:szCs w:val="20"/>
        </w:rPr>
        <w:t>de finan</w:t>
      </w:r>
      <w:r w:rsidR="00037415" w:rsidRPr="00685BE3">
        <w:rPr>
          <w:rFonts w:ascii="Trebuchet MS" w:hAnsi="Trebuchet MS" w:cs="Arial"/>
          <w:sz w:val="20"/>
          <w:szCs w:val="20"/>
        </w:rPr>
        <w:t>ț</w:t>
      </w:r>
      <w:r w:rsidR="00D26D7C" w:rsidRPr="00685BE3">
        <w:rPr>
          <w:rFonts w:ascii="Trebuchet MS" w:hAnsi="Trebuchet MS" w:cs="Arial"/>
          <w:sz w:val="20"/>
          <w:szCs w:val="20"/>
        </w:rPr>
        <w:t xml:space="preserve">are </w:t>
      </w:r>
      <w:r w:rsidR="00C7742D" w:rsidRPr="00685BE3">
        <w:rPr>
          <w:rFonts w:ascii="Trebuchet MS" w:hAnsi="Trebuchet MS" w:cs="Arial"/>
          <w:sz w:val="20"/>
          <w:szCs w:val="20"/>
        </w:rPr>
        <w:t>ca urmare a Deciziei CE de dezangajare a fondurilor aferente acordurilor de finan</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are încheiate cu România în cadrul Mecanismului de redresare </w:t>
      </w:r>
      <w:r w:rsidR="00037415" w:rsidRPr="00685BE3">
        <w:rPr>
          <w:rFonts w:ascii="Trebuchet MS" w:hAnsi="Trebuchet MS" w:cs="Arial"/>
          <w:sz w:val="20"/>
          <w:szCs w:val="20"/>
        </w:rPr>
        <w:t>ș</w:t>
      </w:r>
      <w:r w:rsidR="00C7742D" w:rsidRPr="00685BE3">
        <w:rPr>
          <w:rFonts w:ascii="Trebuchet MS" w:hAnsi="Trebuchet MS" w:cs="Arial"/>
          <w:sz w:val="20"/>
          <w:szCs w:val="20"/>
        </w:rPr>
        <w:t>i rezilien</w:t>
      </w:r>
      <w:r w:rsidR="00037415" w:rsidRPr="00685BE3">
        <w:rPr>
          <w:rFonts w:ascii="Trebuchet MS" w:hAnsi="Trebuchet MS" w:cs="Arial"/>
          <w:sz w:val="20"/>
          <w:szCs w:val="20"/>
        </w:rPr>
        <w:t>ț</w:t>
      </w:r>
      <w:r w:rsidR="00C7742D" w:rsidRPr="00685BE3">
        <w:rPr>
          <w:rFonts w:ascii="Trebuchet MS" w:hAnsi="Trebuchet MS" w:cs="Arial"/>
          <w:sz w:val="20"/>
          <w:szCs w:val="20"/>
        </w:rPr>
        <w:t>ă.</w:t>
      </w:r>
    </w:p>
    <w:p w14:paraId="39C20288" w14:textId="77777777" w:rsidR="0034418B"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recupera sumele aferente indicatori</w:t>
      </w:r>
      <w:r w:rsidR="005A5E86" w:rsidRPr="00685BE3">
        <w:rPr>
          <w:rFonts w:ascii="Trebuchet MS" w:hAnsi="Trebuchet MS" w:cs="Arial"/>
          <w:sz w:val="20"/>
          <w:szCs w:val="20"/>
        </w:rPr>
        <w:t>lor</w:t>
      </w:r>
      <w:r w:rsidR="00C7742D" w:rsidRPr="00685BE3">
        <w:rPr>
          <w:rFonts w:ascii="Trebuchet MS" w:hAnsi="Trebuchet MS" w:cs="Arial"/>
          <w:sz w:val="20"/>
          <w:szCs w:val="20"/>
        </w:rPr>
        <w:t xml:space="preserve"> </w:t>
      </w:r>
      <w:r w:rsidR="00923EA6" w:rsidRPr="00685BE3">
        <w:rPr>
          <w:rFonts w:ascii="Trebuchet MS" w:hAnsi="Trebuchet MS" w:cs="Arial"/>
          <w:sz w:val="20"/>
          <w:szCs w:val="20"/>
        </w:rPr>
        <w:t xml:space="preserve">de proiect </w:t>
      </w:r>
      <w:r w:rsidR="00C31A91" w:rsidRPr="00685BE3">
        <w:rPr>
          <w:rFonts w:ascii="Trebuchet MS" w:hAnsi="Trebuchet MS" w:cs="Arial"/>
          <w:sz w:val="20"/>
          <w:szCs w:val="20"/>
        </w:rPr>
        <w:t xml:space="preserve">care </w:t>
      </w:r>
      <w:r w:rsidR="00C7742D" w:rsidRPr="00685BE3">
        <w:rPr>
          <w:rFonts w:ascii="Trebuchet MS" w:hAnsi="Trebuchet MS" w:cs="Arial"/>
          <w:sz w:val="20"/>
          <w:szCs w:val="20"/>
        </w:rPr>
        <w:t>nu au fost îndeplini</w:t>
      </w:r>
      <w:r w:rsidR="00037415" w:rsidRPr="00685BE3">
        <w:rPr>
          <w:rFonts w:ascii="Trebuchet MS" w:hAnsi="Trebuchet MS" w:cs="Arial"/>
          <w:sz w:val="20"/>
          <w:szCs w:val="20"/>
        </w:rPr>
        <w:t>ț</w:t>
      </w:r>
      <w:r w:rsidR="00C7742D" w:rsidRPr="00685BE3">
        <w:rPr>
          <w:rFonts w:ascii="Trebuchet MS" w:hAnsi="Trebuchet MS" w:cs="Arial"/>
          <w:sz w:val="20"/>
          <w:szCs w:val="20"/>
        </w:rPr>
        <w:t>i</w:t>
      </w:r>
      <w:r w:rsidR="00923EA6" w:rsidRPr="00685BE3">
        <w:rPr>
          <w:rFonts w:ascii="Trebuchet MS" w:hAnsi="Trebuchet MS" w:cs="Arial"/>
          <w:sz w:val="20"/>
          <w:szCs w:val="20"/>
        </w:rPr>
        <w:t>,</w:t>
      </w:r>
      <w:r w:rsidR="009414A8" w:rsidRPr="00685BE3">
        <w:rPr>
          <w:rFonts w:ascii="Trebuchet MS" w:hAnsi="Trebuchet MS" w:cs="Arial"/>
          <w:sz w:val="20"/>
          <w:szCs w:val="20"/>
        </w:rPr>
        <w:t xml:space="preserve"> </w:t>
      </w:r>
      <w:r w:rsidR="00923EA6" w:rsidRPr="00685BE3">
        <w:rPr>
          <w:rFonts w:ascii="Trebuchet MS" w:hAnsi="Trebuchet MS" w:cs="Arial"/>
          <w:sz w:val="20"/>
          <w:szCs w:val="20"/>
        </w:rPr>
        <w:t>prin</w:t>
      </w:r>
      <w:r w:rsidR="009414A8" w:rsidRPr="00685BE3">
        <w:rPr>
          <w:rFonts w:ascii="Trebuchet MS" w:hAnsi="Trebuchet MS" w:cs="Arial"/>
          <w:sz w:val="20"/>
          <w:szCs w:val="20"/>
        </w:rPr>
        <w:t xml:space="preserve"> aplicarea prevederilor </w:t>
      </w:r>
      <w:r w:rsidR="00914FC7" w:rsidRPr="00685BE3">
        <w:rPr>
          <w:rFonts w:ascii="Trebuchet MS" w:hAnsi="Trebuchet MS" w:cs="Arial"/>
          <w:sz w:val="20"/>
          <w:szCs w:val="20"/>
        </w:rPr>
        <w:t>C</w:t>
      </w:r>
      <w:r w:rsidR="009414A8" w:rsidRPr="00685BE3">
        <w:rPr>
          <w:rFonts w:ascii="Trebuchet MS" w:hAnsi="Trebuchet MS" w:cs="Arial"/>
          <w:sz w:val="20"/>
          <w:szCs w:val="20"/>
        </w:rPr>
        <w:t>ontractului de finan</w:t>
      </w:r>
      <w:r w:rsidR="00037415" w:rsidRPr="00685BE3">
        <w:rPr>
          <w:rFonts w:ascii="Trebuchet MS" w:hAnsi="Trebuchet MS" w:cs="Arial"/>
          <w:sz w:val="20"/>
          <w:szCs w:val="20"/>
        </w:rPr>
        <w:t>ț</w:t>
      </w:r>
      <w:r w:rsidR="009414A8" w:rsidRPr="00685BE3">
        <w:rPr>
          <w:rFonts w:ascii="Trebuchet MS" w:hAnsi="Trebuchet MS" w:cs="Arial"/>
          <w:sz w:val="20"/>
          <w:szCs w:val="20"/>
        </w:rPr>
        <w:t>are,</w:t>
      </w:r>
      <w:r w:rsidR="00923EA6" w:rsidRPr="00685BE3">
        <w:rPr>
          <w:rFonts w:ascii="Trebuchet MS" w:hAnsi="Trebuchet MS" w:cs="Arial"/>
          <w:sz w:val="20"/>
          <w:szCs w:val="20"/>
        </w:rPr>
        <w:t xml:space="preserve"> a </w:t>
      </w:r>
      <w:r w:rsidR="009414A8" w:rsidRPr="00685BE3">
        <w:rPr>
          <w:rFonts w:ascii="Trebuchet MS" w:hAnsi="Trebuchet MS" w:cs="Arial"/>
          <w:sz w:val="20"/>
          <w:szCs w:val="20"/>
        </w:rPr>
        <w:t xml:space="preserve">metodologiei proprii </w:t>
      </w:r>
      <w:r w:rsidR="00037415" w:rsidRPr="00685BE3">
        <w:rPr>
          <w:rFonts w:ascii="Trebuchet MS" w:hAnsi="Trebuchet MS" w:cs="Arial"/>
          <w:sz w:val="20"/>
          <w:szCs w:val="20"/>
        </w:rPr>
        <w:t>ș</w:t>
      </w:r>
      <w:r w:rsidR="009414A8" w:rsidRPr="00685BE3">
        <w:rPr>
          <w:rFonts w:ascii="Trebuchet MS" w:hAnsi="Trebuchet MS" w:cs="Arial"/>
          <w:sz w:val="20"/>
          <w:szCs w:val="20"/>
        </w:rPr>
        <w:t>i în conformitate cu dispozi</w:t>
      </w:r>
      <w:r w:rsidR="00037415" w:rsidRPr="00685BE3">
        <w:rPr>
          <w:rFonts w:ascii="Trebuchet MS" w:hAnsi="Trebuchet MS" w:cs="Arial"/>
          <w:sz w:val="20"/>
          <w:szCs w:val="20"/>
        </w:rPr>
        <w:t>ț</w:t>
      </w:r>
      <w:r w:rsidR="009414A8" w:rsidRPr="00685BE3">
        <w:rPr>
          <w:rFonts w:ascii="Trebuchet MS" w:hAnsi="Trebuchet MS" w:cs="Arial"/>
          <w:sz w:val="20"/>
          <w:szCs w:val="20"/>
        </w:rPr>
        <w:t>iile legale incidente;</w:t>
      </w:r>
      <w:r w:rsidR="00C7742D" w:rsidRPr="00685BE3">
        <w:rPr>
          <w:rFonts w:ascii="Trebuchet MS" w:hAnsi="Trebuchet MS" w:cs="Arial"/>
          <w:sz w:val="20"/>
          <w:szCs w:val="20"/>
        </w:rPr>
        <w:t xml:space="preserve"> </w:t>
      </w:r>
    </w:p>
    <w:p w14:paraId="62E7EFB3" w14:textId="77777777" w:rsidR="00681760"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ia de a răspunde în scris conform competen</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elor legale, oricărei solicitări a </w:t>
      </w:r>
      <w:r w:rsidR="00FA06C5" w:rsidRPr="00685BE3">
        <w:rPr>
          <w:rFonts w:ascii="Trebuchet MS" w:hAnsi="Trebuchet MS" w:cs="Arial"/>
          <w:sz w:val="20"/>
          <w:szCs w:val="20"/>
        </w:rPr>
        <w:t>B</w:t>
      </w:r>
      <w:r w:rsidR="00681760" w:rsidRPr="00685BE3">
        <w:rPr>
          <w:rFonts w:ascii="Trebuchet MS" w:hAnsi="Trebuchet MS" w:cs="Arial"/>
          <w:sz w:val="20"/>
          <w:szCs w:val="20"/>
        </w:rPr>
        <w:t>eneficiarului privind informa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iile sau clarificările pe care acesta le consideră necesare pentru implementarea </w:t>
      </w:r>
      <w:r w:rsidR="00FA06C5" w:rsidRPr="00685BE3">
        <w:rPr>
          <w:rFonts w:ascii="Trebuchet MS" w:hAnsi="Trebuchet MS" w:cs="Arial"/>
          <w:sz w:val="20"/>
          <w:szCs w:val="20"/>
        </w:rPr>
        <w:t>P</w:t>
      </w:r>
      <w:r w:rsidR="00681760" w:rsidRPr="00685BE3">
        <w:rPr>
          <w:rFonts w:ascii="Trebuchet MS" w:hAnsi="Trebuchet MS" w:cs="Arial"/>
          <w:sz w:val="20"/>
          <w:szCs w:val="20"/>
        </w:rPr>
        <w:t>roiectului.</w:t>
      </w:r>
    </w:p>
    <w:p w14:paraId="76E38D20" w14:textId="77777777" w:rsidR="00F9710B"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9710B" w:rsidRPr="00685BE3">
        <w:rPr>
          <w:rFonts w:ascii="Trebuchet MS" w:hAnsi="Trebuchet MS" w:cs="Arial"/>
          <w:sz w:val="20"/>
          <w:szCs w:val="20"/>
        </w:rPr>
        <w:t>MIPE</w:t>
      </w:r>
      <w:r w:rsidR="00F9710B" w:rsidRPr="00685BE3" w:rsidDel="00645184">
        <w:rPr>
          <w:rFonts w:ascii="Trebuchet MS" w:hAnsi="Trebuchet MS" w:cs="Arial"/>
          <w:sz w:val="20"/>
          <w:szCs w:val="20"/>
        </w:rPr>
        <w:t xml:space="preserve"> </w:t>
      </w:r>
      <w:r w:rsidR="00F9710B" w:rsidRPr="00685BE3">
        <w:rPr>
          <w:rFonts w:ascii="Trebuchet MS" w:hAnsi="Trebuchet MS" w:cs="Arial"/>
          <w:sz w:val="20"/>
          <w:szCs w:val="20"/>
        </w:rPr>
        <w:t>are obliga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ia de a verifica legalitatea </w:t>
      </w:r>
      <w:r w:rsidR="00037415" w:rsidRPr="00685BE3">
        <w:rPr>
          <w:rFonts w:ascii="Trebuchet MS" w:hAnsi="Trebuchet MS" w:cs="Arial"/>
          <w:sz w:val="20"/>
          <w:szCs w:val="20"/>
        </w:rPr>
        <w:t>ș</w:t>
      </w:r>
      <w:r w:rsidR="00F9710B" w:rsidRPr="00685BE3">
        <w:rPr>
          <w:rFonts w:ascii="Trebuchet MS" w:hAnsi="Trebuchet MS" w:cs="Arial"/>
          <w:sz w:val="20"/>
          <w:szCs w:val="20"/>
        </w:rPr>
        <w:t>i regularitatea cheltuielilor, bazându-se pe sistemul de control financiar preventiv propriu, respectiv pe sistemul de control financiar preventiv delegat, sistem instituit la nivel na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ional prin Legea </w:t>
      </w:r>
      <w:r w:rsidR="00914FC7" w:rsidRPr="00685BE3">
        <w:rPr>
          <w:rFonts w:ascii="Trebuchet MS" w:hAnsi="Trebuchet MS" w:cs="Arial"/>
          <w:sz w:val="20"/>
          <w:szCs w:val="20"/>
        </w:rPr>
        <w:t xml:space="preserve">nr. </w:t>
      </w:r>
      <w:r w:rsidR="00F9710B" w:rsidRPr="00685BE3">
        <w:rPr>
          <w:rFonts w:ascii="Trebuchet MS" w:hAnsi="Trebuchet MS" w:cs="Arial"/>
          <w:sz w:val="20"/>
          <w:szCs w:val="20"/>
        </w:rPr>
        <w:t>500/2002 privind finan</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ele publice, republicată, cu modificările </w:t>
      </w:r>
      <w:r w:rsidR="00037415" w:rsidRPr="00685BE3">
        <w:rPr>
          <w:rFonts w:ascii="Trebuchet MS" w:hAnsi="Trebuchet MS" w:cs="Arial"/>
          <w:sz w:val="20"/>
          <w:szCs w:val="20"/>
        </w:rPr>
        <w:t>ș</w:t>
      </w:r>
      <w:r w:rsidR="00F9710B" w:rsidRPr="00685BE3">
        <w:rPr>
          <w:rFonts w:ascii="Trebuchet MS" w:hAnsi="Trebuchet MS" w:cs="Arial"/>
          <w:sz w:val="20"/>
          <w:szCs w:val="20"/>
        </w:rPr>
        <w:t>i completările ulterioare.</w:t>
      </w:r>
    </w:p>
    <w:p w14:paraId="12AA026F" w14:textId="416B8A46" w:rsidR="009414A8"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9414A8" w:rsidRPr="00685BE3">
        <w:rPr>
          <w:rFonts w:ascii="Trebuchet MS" w:hAnsi="Trebuchet MS" w:cs="Arial"/>
          <w:sz w:val="20"/>
          <w:szCs w:val="20"/>
        </w:rPr>
        <w:t>MIPE are dreptul de a verifica îndeplinirea condi</w:t>
      </w:r>
      <w:r w:rsidR="00037415" w:rsidRPr="00685BE3">
        <w:rPr>
          <w:rFonts w:ascii="Trebuchet MS" w:hAnsi="Trebuchet MS" w:cs="Arial"/>
          <w:sz w:val="20"/>
          <w:szCs w:val="20"/>
        </w:rPr>
        <w:t>ț</w:t>
      </w:r>
      <w:r w:rsidR="009414A8" w:rsidRPr="00685BE3">
        <w:rPr>
          <w:rFonts w:ascii="Trebuchet MS" w:hAnsi="Trebuchet MS" w:cs="Arial"/>
          <w:sz w:val="20"/>
          <w:szCs w:val="20"/>
        </w:rPr>
        <w:t xml:space="preserve">iilor pentru efectuarea transferurilor, respectiv de a autoriza cererile de transfer </w:t>
      </w:r>
      <w:r w:rsidR="00037415" w:rsidRPr="00685BE3">
        <w:rPr>
          <w:rFonts w:ascii="Trebuchet MS" w:hAnsi="Trebuchet MS" w:cs="Arial"/>
          <w:sz w:val="20"/>
          <w:szCs w:val="20"/>
        </w:rPr>
        <w:t>ș</w:t>
      </w:r>
      <w:r w:rsidR="009414A8" w:rsidRPr="00685BE3">
        <w:rPr>
          <w:rFonts w:ascii="Trebuchet MS" w:hAnsi="Trebuchet MS" w:cs="Arial"/>
          <w:sz w:val="20"/>
          <w:szCs w:val="20"/>
        </w:rPr>
        <w:t>i de a efectua plă</w:t>
      </w:r>
      <w:r w:rsidR="00037415" w:rsidRPr="00685BE3">
        <w:rPr>
          <w:rFonts w:ascii="Trebuchet MS" w:hAnsi="Trebuchet MS" w:cs="Arial"/>
          <w:sz w:val="20"/>
          <w:szCs w:val="20"/>
        </w:rPr>
        <w:t>ț</w:t>
      </w:r>
      <w:r w:rsidR="009414A8" w:rsidRPr="00685BE3">
        <w:rPr>
          <w:rFonts w:ascii="Trebuchet MS" w:hAnsi="Trebuchet MS" w:cs="Arial"/>
          <w:sz w:val="20"/>
          <w:szCs w:val="20"/>
        </w:rPr>
        <w:t>ile către beneficiar</w:t>
      </w:r>
      <w:r w:rsidR="00F57650" w:rsidRPr="00685BE3">
        <w:rPr>
          <w:rFonts w:ascii="Trebuchet MS" w:hAnsi="Trebuchet MS" w:cs="Arial"/>
          <w:sz w:val="20"/>
          <w:szCs w:val="20"/>
        </w:rPr>
        <w:t>,</w:t>
      </w:r>
      <w:r w:rsidR="009414A8" w:rsidRPr="00685BE3">
        <w:rPr>
          <w:rFonts w:ascii="Trebuchet MS" w:hAnsi="Trebuchet MS" w:cs="Arial"/>
          <w:sz w:val="20"/>
          <w:szCs w:val="20"/>
        </w:rPr>
        <w:t xml:space="preserve"> cu respectarea prevederilor </w:t>
      </w:r>
      <w:r w:rsidR="00F57650" w:rsidRPr="00685BE3">
        <w:rPr>
          <w:rFonts w:ascii="Trebuchet MS" w:hAnsi="Trebuchet MS" w:cs="Arial"/>
          <w:sz w:val="20"/>
          <w:szCs w:val="20"/>
        </w:rPr>
        <w:t>legisla</w:t>
      </w:r>
      <w:r w:rsidR="00037415" w:rsidRPr="00685BE3">
        <w:rPr>
          <w:rFonts w:ascii="Trebuchet MS" w:hAnsi="Trebuchet MS" w:cs="Arial"/>
          <w:sz w:val="20"/>
          <w:szCs w:val="20"/>
        </w:rPr>
        <w:t>ț</w:t>
      </w:r>
      <w:r w:rsidR="00F57650" w:rsidRPr="00685BE3">
        <w:rPr>
          <w:rFonts w:ascii="Trebuchet MS" w:hAnsi="Trebuchet MS" w:cs="Arial"/>
          <w:sz w:val="20"/>
          <w:szCs w:val="20"/>
        </w:rPr>
        <w:t>iei na</w:t>
      </w:r>
      <w:r w:rsidR="00037415" w:rsidRPr="00685BE3">
        <w:rPr>
          <w:rFonts w:ascii="Trebuchet MS" w:hAnsi="Trebuchet MS" w:cs="Arial"/>
          <w:sz w:val="20"/>
          <w:szCs w:val="20"/>
        </w:rPr>
        <w:t>ț</w:t>
      </w:r>
      <w:r w:rsidR="00F57650" w:rsidRPr="00685BE3">
        <w:rPr>
          <w:rFonts w:ascii="Trebuchet MS" w:hAnsi="Trebuchet MS" w:cs="Arial"/>
          <w:sz w:val="20"/>
          <w:szCs w:val="20"/>
        </w:rPr>
        <w:t xml:space="preserve">ionale </w:t>
      </w:r>
      <w:r w:rsidR="00037415" w:rsidRPr="00685BE3">
        <w:rPr>
          <w:rFonts w:ascii="Trebuchet MS" w:hAnsi="Trebuchet MS" w:cs="Arial"/>
          <w:sz w:val="20"/>
          <w:szCs w:val="20"/>
        </w:rPr>
        <w:t>ș</w:t>
      </w:r>
      <w:r w:rsidR="00F57650" w:rsidRPr="00685BE3">
        <w:rPr>
          <w:rFonts w:ascii="Trebuchet MS" w:hAnsi="Trebuchet MS" w:cs="Arial"/>
          <w:sz w:val="20"/>
          <w:szCs w:val="20"/>
        </w:rPr>
        <w:t xml:space="preserve">i comunitare în vigoare, cu modificările </w:t>
      </w:r>
      <w:r w:rsidR="00037415" w:rsidRPr="00685BE3">
        <w:rPr>
          <w:rFonts w:ascii="Trebuchet MS" w:hAnsi="Trebuchet MS" w:cs="Arial"/>
          <w:sz w:val="20"/>
          <w:szCs w:val="20"/>
        </w:rPr>
        <w:t>ș</w:t>
      </w:r>
      <w:r w:rsidR="00F57650" w:rsidRPr="00685BE3">
        <w:rPr>
          <w:rFonts w:ascii="Trebuchet MS" w:hAnsi="Trebuchet MS" w:cs="Arial"/>
          <w:sz w:val="20"/>
          <w:szCs w:val="20"/>
        </w:rPr>
        <w:t>i completările ulterioare</w:t>
      </w:r>
      <w:r w:rsidR="009414A8" w:rsidRPr="00685BE3">
        <w:rPr>
          <w:rFonts w:ascii="Trebuchet MS" w:hAnsi="Trebuchet MS" w:cs="Arial"/>
          <w:sz w:val="20"/>
          <w:szCs w:val="20"/>
        </w:rPr>
        <w:t>.</w:t>
      </w:r>
    </w:p>
    <w:p w14:paraId="1F2C0EE7" w14:textId="55A46BB5" w:rsidR="00681760"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ia de a efectua transferul fondurilor în conformitate cu prevederile articolului </w:t>
      </w:r>
      <w:r w:rsidR="009440DA" w:rsidRPr="00685BE3">
        <w:rPr>
          <w:rFonts w:ascii="Trebuchet MS" w:hAnsi="Trebuchet MS" w:cs="Arial"/>
          <w:sz w:val="20"/>
          <w:szCs w:val="20"/>
        </w:rPr>
        <w:t>5</w:t>
      </w:r>
      <w:r w:rsidR="00D27E3A" w:rsidRPr="00685BE3">
        <w:rPr>
          <w:rFonts w:ascii="Trebuchet MS" w:hAnsi="Trebuchet MS" w:cs="Arial"/>
          <w:sz w:val="20"/>
          <w:szCs w:val="20"/>
        </w:rPr>
        <w:t xml:space="preserve"> </w:t>
      </w:r>
      <w:r w:rsidR="00681760" w:rsidRPr="00685BE3">
        <w:rPr>
          <w:rFonts w:ascii="Trebuchet MS" w:hAnsi="Trebuchet MS" w:cs="Arial"/>
          <w:sz w:val="20"/>
          <w:szCs w:val="20"/>
        </w:rPr>
        <w:t xml:space="preserve">din </w:t>
      </w:r>
      <w:r w:rsidR="00681760" w:rsidRPr="00685BE3">
        <w:rPr>
          <w:rFonts w:ascii="Trebuchet MS" w:hAnsi="Trebuchet MS" w:cs="Arial"/>
          <w:sz w:val="20"/>
          <w:szCs w:val="20"/>
        </w:rPr>
        <w:lastRenderedPageBreak/>
        <w:t xml:space="preserve">prezentul </w:t>
      </w:r>
      <w:r w:rsidR="00FA06C5" w:rsidRPr="00685BE3">
        <w:rPr>
          <w:rFonts w:ascii="Trebuchet MS" w:hAnsi="Trebuchet MS" w:cs="Arial"/>
          <w:sz w:val="20"/>
          <w:szCs w:val="20"/>
        </w:rPr>
        <w:t>C</w:t>
      </w:r>
      <w:r w:rsidR="00681760" w:rsidRPr="00685BE3">
        <w:rPr>
          <w:rFonts w:ascii="Trebuchet MS" w:hAnsi="Trebuchet MS" w:cs="Arial"/>
          <w:sz w:val="20"/>
          <w:szCs w:val="20"/>
        </w:rPr>
        <w:t>ontract</w:t>
      </w:r>
      <w:r w:rsidR="00914FC7" w:rsidRPr="00685BE3">
        <w:rPr>
          <w:rFonts w:ascii="Trebuchet MS" w:hAnsi="Trebuchet MS" w:cs="Arial"/>
          <w:sz w:val="20"/>
          <w:szCs w:val="20"/>
        </w:rPr>
        <w:t xml:space="preserve"> de finan</w:t>
      </w:r>
      <w:r w:rsidR="00037415" w:rsidRPr="00685BE3">
        <w:rPr>
          <w:rFonts w:ascii="Trebuchet MS" w:hAnsi="Trebuchet MS" w:cs="Arial"/>
          <w:sz w:val="20"/>
          <w:szCs w:val="20"/>
        </w:rPr>
        <w:t>ț</w:t>
      </w:r>
      <w:r w:rsidR="00914FC7" w:rsidRPr="00685BE3">
        <w:rPr>
          <w:rFonts w:ascii="Trebuchet MS" w:hAnsi="Trebuchet MS" w:cs="Arial"/>
          <w:sz w:val="20"/>
          <w:szCs w:val="20"/>
        </w:rPr>
        <w:t>are</w:t>
      </w:r>
      <w:r w:rsidR="00681760" w:rsidRPr="00685BE3">
        <w:rPr>
          <w:rFonts w:ascii="Trebuchet MS" w:hAnsi="Trebuchet MS" w:cs="Arial"/>
          <w:sz w:val="20"/>
          <w:szCs w:val="20"/>
        </w:rPr>
        <w:t>.</w:t>
      </w:r>
    </w:p>
    <w:p w14:paraId="78447EB1" w14:textId="1FC4D526" w:rsidR="0054009B"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681760" w:rsidRPr="00685BE3">
        <w:rPr>
          <w:rFonts w:ascii="Trebuchet MS" w:hAnsi="Trebuchet MS" w:cs="Arial"/>
          <w:sz w:val="20"/>
          <w:szCs w:val="20"/>
        </w:rPr>
        <w:t xml:space="preserve"> are </w:t>
      </w:r>
      <w:r w:rsidR="00D26D7C" w:rsidRPr="00685BE3">
        <w:rPr>
          <w:rFonts w:ascii="Trebuchet MS" w:hAnsi="Trebuchet MS" w:cs="Arial"/>
          <w:sz w:val="20"/>
          <w:szCs w:val="20"/>
        </w:rPr>
        <w:t>obliga</w:t>
      </w:r>
      <w:r w:rsidR="00037415" w:rsidRPr="00685BE3">
        <w:rPr>
          <w:rFonts w:ascii="Trebuchet MS" w:hAnsi="Trebuchet MS" w:cs="Arial"/>
          <w:sz w:val="20"/>
          <w:szCs w:val="20"/>
        </w:rPr>
        <w:t>ț</w:t>
      </w:r>
      <w:r w:rsidR="00D26D7C" w:rsidRPr="00685BE3">
        <w:rPr>
          <w:rFonts w:ascii="Trebuchet MS" w:hAnsi="Trebuchet MS" w:cs="Arial"/>
          <w:sz w:val="20"/>
          <w:szCs w:val="20"/>
        </w:rPr>
        <w:t>ia</w:t>
      </w:r>
      <w:r w:rsidR="00681760" w:rsidRPr="00685BE3">
        <w:rPr>
          <w:rFonts w:ascii="Trebuchet MS" w:hAnsi="Trebuchet MS" w:cs="Arial"/>
          <w:sz w:val="20"/>
          <w:szCs w:val="20"/>
        </w:rPr>
        <w:t xml:space="preserve"> de a suspenda plata tuturor sumelor solicitate de</w:t>
      </w:r>
      <w:r w:rsidR="008E423A" w:rsidRPr="00685BE3">
        <w:rPr>
          <w:rFonts w:ascii="Trebuchet MS" w:hAnsi="Trebuchet MS" w:cs="Arial"/>
          <w:sz w:val="20"/>
          <w:szCs w:val="20"/>
        </w:rPr>
        <w:t xml:space="preserve"> </w:t>
      </w:r>
      <w:r w:rsidR="00465C01" w:rsidRPr="00685BE3">
        <w:rPr>
          <w:rFonts w:ascii="Trebuchet MS" w:hAnsi="Trebuchet MS" w:cs="Arial"/>
          <w:sz w:val="20"/>
          <w:szCs w:val="20"/>
        </w:rPr>
        <w:t>B</w:t>
      </w:r>
      <w:r w:rsidR="00681760" w:rsidRPr="00685BE3">
        <w:rPr>
          <w:rFonts w:ascii="Trebuchet MS" w:hAnsi="Trebuchet MS" w:cs="Arial"/>
          <w:sz w:val="20"/>
          <w:szCs w:val="20"/>
        </w:rPr>
        <w:t xml:space="preserve">eneficiar aferente </w:t>
      </w:r>
      <w:r w:rsidR="00D26D7C" w:rsidRPr="00685BE3">
        <w:rPr>
          <w:rFonts w:ascii="Trebuchet MS" w:hAnsi="Trebuchet MS" w:cs="Arial"/>
          <w:sz w:val="20"/>
          <w:szCs w:val="20"/>
        </w:rPr>
        <w:t>opera</w:t>
      </w:r>
      <w:r w:rsidR="00037415" w:rsidRPr="00685BE3">
        <w:rPr>
          <w:rFonts w:ascii="Trebuchet MS" w:hAnsi="Trebuchet MS" w:cs="Arial"/>
          <w:sz w:val="20"/>
          <w:szCs w:val="20"/>
        </w:rPr>
        <w:t>ț</w:t>
      </w:r>
      <w:r w:rsidR="00D26D7C" w:rsidRPr="00685BE3">
        <w:rPr>
          <w:rFonts w:ascii="Trebuchet MS" w:hAnsi="Trebuchet MS" w:cs="Arial"/>
          <w:sz w:val="20"/>
          <w:szCs w:val="20"/>
        </w:rPr>
        <w:t xml:space="preserve">iunilor </w:t>
      </w:r>
      <w:r w:rsidR="000A01BE" w:rsidRPr="00685BE3">
        <w:rPr>
          <w:rFonts w:ascii="Trebuchet MS" w:hAnsi="Trebuchet MS" w:cs="Arial"/>
          <w:sz w:val="20"/>
          <w:szCs w:val="20"/>
        </w:rPr>
        <w:t>pentru care a fost formulată</w:t>
      </w:r>
      <w:r w:rsidR="005A5E86" w:rsidRPr="00685BE3">
        <w:rPr>
          <w:rFonts w:ascii="Trebuchet MS" w:hAnsi="Trebuchet MS" w:cs="Arial"/>
          <w:sz w:val="20"/>
          <w:szCs w:val="20"/>
        </w:rPr>
        <w:t xml:space="preserve"> o </w:t>
      </w:r>
      <w:r w:rsidR="000A01BE" w:rsidRPr="00685BE3">
        <w:rPr>
          <w:rFonts w:ascii="Trebuchet MS" w:hAnsi="Trebuchet MS" w:cs="Arial"/>
          <w:sz w:val="20"/>
          <w:szCs w:val="20"/>
        </w:rPr>
        <w:t>sesizare</w:t>
      </w:r>
      <w:r w:rsidR="005A5E86" w:rsidRPr="00685BE3">
        <w:rPr>
          <w:rFonts w:ascii="Trebuchet MS" w:hAnsi="Trebuchet MS" w:cs="Arial"/>
          <w:sz w:val="20"/>
          <w:szCs w:val="20"/>
        </w:rPr>
        <w:t xml:space="preserve"> de neregulă gravă</w:t>
      </w:r>
      <w:r w:rsidR="00964BCD" w:rsidRPr="00685BE3">
        <w:rPr>
          <w:rFonts w:ascii="Trebuchet MS" w:hAnsi="Trebuchet MS" w:cs="Arial"/>
          <w:sz w:val="20"/>
          <w:szCs w:val="20"/>
        </w:rPr>
        <w:t xml:space="preserve"> până la finalizarea verificărilor acesteia</w:t>
      </w:r>
      <w:r w:rsidR="002C2A0A" w:rsidRPr="00685BE3">
        <w:rPr>
          <w:rFonts w:ascii="Trebuchet MS" w:hAnsi="Trebuchet MS" w:cs="Arial"/>
          <w:sz w:val="20"/>
          <w:szCs w:val="20"/>
        </w:rPr>
        <w:t xml:space="preserve"> </w:t>
      </w:r>
      <w:r w:rsidR="00037415" w:rsidRPr="00685BE3">
        <w:rPr>
          <w:rFonts w:ascii="Trebuchet MS" w:hAnsi="Trebuchet MS" w:cs="Arial"/>
          <w:sz w:val="20"/>
          <w:szCs w:val="20"/>
        </w:rPr>
        <w:t>ș</w:t>
      </w:r>
      <w:r w:rsidR="00C27CC1" w:rsidRPr="00685BE3">
        <w:rPr>
          <w:rFonts w:ascii="Trebuchet MS" w:hAnsi="Trebuchet MS" w:cs="Arial"/>
          <w:sz w:val="20"/>
          <w:szCs w:val="20"/>
        </w:rPr>
        <w:t>i</w:t>
      </w:r>
      <w:r w:rsidR="00E40662" w:rsidRPr="00685BE3">
        <w:rPr>
          <w:rFonts w:ascii="Trebuchet MS" w:hAnsi="Trebuchet MS" w:cs="Arial"/>
          <w:sz w:val="20"/>
          <w:szCs w:val="20"/>
        </w:rPr>
        <w:t>,</w:t>
      </w:r>
      <w:r w:rsidR="00681760" w:rsidRPr="00685BE3">
        <w:rPr>
          <w:rFonts w:ascii="Trebuchet MS" w:hAnsi="Trebuchet MS" w:cs="Arial"/>
          <w:sz w:val="20"/>
          <w:szCs w:val="20"/>
        </w:rPr>
        <w:t xml:space="preserve"> </w:t>
      </w:r>
      <w:r w:rsidR="00C27CC1" w:rsidRPr="00685BE3">
        <w:rPr>
          <w:rFonts w:ascii="Trebuchet MS" w:hAnsi="Trebuchet MS" w:cs="Arial"/>
          <w:sz w:val="20"/>
          <w:szCs w:val="20"/>
        </w:rPr>
        <w:t xml:space="preserve">dacă s-a </w:t>
      </w:r>
      <w:r w:rsidR="00681760" w:rsidRPr="00685BE3">
        <w:rPr>
          <w:rFonts w:ascii="Trebuchet MS" w:hAnsi="Trebuchet MS" w:cs="Arial"/>
          <w:sz w:val="20"/>
          <w:szCs w:val="20"/>
        </w:rPr>
        <w:t>dispu</w:t>
      </w:r>
      <w:r w:rsidR="005A5E86" w:rsidRPr="00685BE3">
        <w:rPr>
          <w:rFonts w:ascii="Trebuchet MS" w:hAnsi="Trebuchet MS" w:cs="Arial"/>
          <w:sz w:val="20"/>
          <w:szCs w:val="20"/>
        </w:rPr>
        <w:t>s</w:t>
      </w:r>
      <w:r w:rsidR="008E6C1E" w:rsidRPr="00685BE3">
        <w:rPr>
          <w:rFonts w:ascii="Trebuchet MS" w:hAnsi="Trebuchet MS" w:cs="Arial"/>
          <w:sz w:val="20"/>
          <w:szCs w:val="20"/>
        </w:rPr>
        <w:t xml:space="preserve"> </w:t>
      </w:r>
      <w:r w:rsidR="00681760" w:rsidRPr="00685BE3">
        <w:rPr>
          <w:rFonts w:ascii="Trebuchet MS" w:hAnsi="Trebuchet MS" w:cs="Arial"/>
          <w:sz w:val="20"/>
          <w:szCs w:val="20"/>
        </w:rPr>
        <w:t xml:space="preserve">trimiterea în judecată, până la rămânerea definitivă a hotărârii </w:t>
      </w:r>
      <w:r w:rsidR="00D26D7C" w:rsidRPr="00685BE3">
        <w:rPr>
          <w:rFonts w:ascii="Trebuchet MS" w:hAnsi="Trebuchet MS" w:cs="Arial"/>
          <w:sz w:val="20"/>
          <w:szCs w:val="20"/>
        </w:rPr>
        <w:t>instan</w:t>
      </w:r>
      <w:r w:rsidR="00037415" w:rsidRPr="00685BE3">
        <w:rPr>
          <w:rFonts w:ascii="Trebuchet MS" w:hAnsi="Trebuchet MS" w:cs="Arial"/>
          <w:sz w:val="20"/>
          <w:szCs w:val="20"/>
        </w:rPr>
        <w:t>ț</w:t>
      </w:r>
      <w:r w:rsidR="00D26D7C" w:rsidRPr="00685BE3">
        <w:rPr>
          <w:rFonts w:ascii="Trebuchet MS" w:hAnsi="Trebuchet MS" w:cs="Arial"/>
          <w:sz w:val="20"/>
          <w:szCs w:val="20"/>
        </w:rPr>
        <w:t>ei</w:t>
      </w:r>
      <w:r w:rsidR="00681760" w:rsidRPr="00685BE3">
        <w:rPr>
          <w:rFonts w:ascii="Trebuchet MS" w:hAnsi="Trebuchet MS" w:cs="Arial"/>
          <w:sz w:val="20"/>
          <w:szCs w:val="20"/>
        </w:rPr>
        <w:t xml:space="preserve"> de judecată. </w:t>
      </w:r>
    </w:p>
    <w:p w14:paraId="76BD5724" w14:textId="5D31D6D7" w:rsidR="00CD635A" w:rsidRPr="00685BE3" w:rsidRDefault="002F2F78" w:rsidP="00823913">
      <w:pPr>
        <w:pStyle w:val="NormalWeb"/>
        <w:widowControl w:val="0"/>
        <w:numPr>
          <w:ilvl w:val="0"/>
          <w:numId w:val="9"/>
        </w:numPr>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 are obliga</w:t>
      </w:r>
      <w:r w:rsidR="00037415" w:rsidRPr="00685BE3">
        <w:rPr>
          <w:rFonts w:ascii="Trebuchet MS" w:hAnsi="Trebuchet MS" w:cs="Arial"/>
          <w:sz w:val="20"/>
          <w:szCs w:val="20"/>
        </w:rPr>
        <w:t>ț</w:t>
      </w:r>
      <w:r w:rsidRPr="00685BE3">
        <w:rPr>
          <w:rFonts w:ascii="Trebuchet MS" w:hAnsi="Trebuchet MS" w:cs="Arial"/>
          <w:sz w:val="20"/>
          <w:szCs w:val="20"/>
        </w:rPr>
        <w:t xml:space="preserve">ia să </w:t>
      </w:r>
      <w:r w:rsidR="007B0358" w:rsidRPr="00685BE3">
        <w:rPr>
          <w:rFonts w:ascii="Trebuchet MS" w:hAnsi="Trebuchet MS" w:cs="Arial"/>
          <w:sz w:val="20"/>
          <w:szCs w:val="20"/>
        </w:rPr>
        <w:t>verifice toate informațiile necesare pentru identificarea beneficiarului real al finanțării nerambursabile acordată din PNRR în vederea asigurării respectării prevederilor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58C4F03F" w14:textId="5C0BCD3F" w:rsidR="00CD635A" w:rsidRPr="00685BE3" w:rsidRDefault="00CD635A"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dreptul de a monitoriza beneficiarul cu privire la îndeplinirea măsurilor legate de vizibilitatea fondurilor din partea Uniunii Europene, </w:t>
      </w:r>
      <w:r w:rsidR="00D26D7C" w:rsidRPr="00685BE3">
        <w:rPr>
          <w:rFonts w:ascii="Trebuchet MS" w:hAnsi="Trebuchet MS" w:cs="Arial"/>
          <w:sz w:val="20"/>
          <w:szCs w:val="20"/>
        </w:rPr>
        <w:t>î</w:t>
      </w:r>
      <w:r w:rsidRPr="00685BE3">
        <w:rPr>
          <w:rFonts w:ascii="Trebuchet MS" w:hAnsi="Trebuchet MS" w:cs="Arial"/>
          <w:sz w:val="20"/>
          <w:szCs w:val="20"/>
        </w:rPr>
        <w:t>n conformitate cu prevederile Manualului de identitate vizual</w:t>
      </w:r>
      <w:r w:rsidR="00D26D7C" w:rsidRPr="00685BE3">
        <w:rPr>
          <w:rFonts w:ascii="Trebuchet MS" w:hAnsi="Trebuchet MS" w:cs="Arial"/>
          <w:sz w:val="20"/>
          <w:szCs w:val="20"/>
        </w:rPr>
        <w:t>ă</w:t>
      </w:r>
      <w:r w:rsidR="00A824BC" w:rsidRPr="00685BE3">
        <w:rPr>
          <w:rFonts w:ascii="Trebuchet MS" w:hAnsi="Trebuchet MS" w:cs="Arial"/>
          <w:sz w:val="20"/>
          <w:szCs w:val="20"/>
        </w:rPr>
        <w:t xml:space="preserve"> al PNRR</w:t>
      </w:r>
      <w:r w:rsidRPr="00685BE3">
        <w:rPr>
          <w:rFonts w:ascii="Trebuchet MS" w:hAnsi="Trebuchet MS" w:cs="Arial"/>
          <w:sz w:val="20"/>
          <w:szCs w:val="20"/>
        </w:rPr>
        <w:t xml:space="preserve">. </w:t>
      </w:r>
    </w:p>
    <w:p w14:paraId="16417795" w14:textId="4BCDCD3E" w:rsidR="00681760"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681760" w:rsidRPr="00685BE3">
        <w:rPr>
          <w:rFonts w:ascii="Trebuchet MS" w:hAnsi="Trebuchet MS" w:cs="Arial"/>
          <w:sz w:val="20"/>
          <w:szCs w:val="20"/>
        </w:rPr>
        <w:t xml:space="preserve"> va informa </w:t>
      </w:r>
      <w:r w:rsidR="00735EB7" w:rsidRPr="00685BE3">
        <w:rPr>
          <w:rFonts w:ascii="Trebuchet MS" w:hAnsi="Trebuchet MS" w:cs="Arial"/>
          <w:sz w:val="20"/>
          <w:szCs w:val="20"/>
        </w:rPr>
        <w:t>B</w:t>
      </w:r>
      <w:r w:rsidR="00681760" w:rsidRPr="00685BE3">
        <w:rPr>
          <w:rFonts w:ascii="Trebuchet MS" w:hAnsi="Trebuchet MS" w:cs="Arial"/>
          <w:sz w:val="20"/>
          <w:szCs w:val="20"/>
        </w:rPr>
        <w:t>eneficiar</w:t>
      </w:r>
      <w:r w:rsidR="00A343EE" w:rsidRPr="00685BE3">
        <w:rPr>
          <w:rFonts w:ascii="Trebuchet MS" w:hAnsi="Trebuchet MS" w:cs="Arial"/>
          <w:sz w:val="20"/>
          <w:szCs w:val="20"/>
        </w:rPr>
        <w:t>ul</w:t>
      </w:r>
      <w:r w:rsidR="00681760" w:rsidRPr="00685BE3">
        <w:rPr>
          <w:rFonts w:ascii="Trebuchet MS" w:hAnsi="Trebuchet MS" w:cs="Arial"/>
          <w:sz w:val="20"/>
          <w:szCs w:val="20"/>
        </w:rPr>
        <w:t xml:space="preserve"> despre data închiderii oficiale/</w:t>
      </w:r>
      <w:r w:rsidR="0062753C" w:rsidRPr="00685BE3">
        <w:rPr>
          <w:rFonts w:ascii="Trebuchet MS" w:hAnsi="Trebuchet MS" w:cs="Arial"/>
          <w:sz w:val="20"/>
          <w:szCs w:val="20"/>
        </w:rPr>
        <w:t>par</w:t>
      </w:r>
      <w:r w:rsidR="00037415" w:rsidRPr="00685BE3">
        <w:rPr>
          <w:rFonts w:ascii="Trebuchet MS" w:hAnsi="Trebuchet MS" w:cs="Arial"/>
          <w:sz w:val="20"/>
          <w:szCs w:val="20"/>
        </w:rPr>
        <w:t>ț</w:t>
      </w:r>
      <w:r w:rsidR="0062753C" w:rsidRPr="00685BE3">
        <w:rPr>
          <w:rFonts w:ascii="Trebuchet MS" w:hAnsi="Trebuchet MS" w:cs="Arial"/>
          <w:sz w:val="20"/>
          <w:szCs w:val="20"/>
        </w:rPr>
        <w:t>iale</w:t>
      </w:r>
      <w:r w:rsidR="00681760" w:rsidRPr="00685BE3">
        <w:rPr>
          <w:rFonts w:ascii="Trebuchet MS" w:hAnsi="Trebuchet MS" w:cs="Arial"/>
          <w:sz w:val="20"/>
          <w:szCs w:val="20"/>
        </w:rPr>
        <w:t xml:space="preserve"> a PNRR prin intermediul mijloacelor publice de informare.</w:t>
      </w:r>
    </w:p>
    <w:p w14:paraId="689548AC" w14:textId="314797D2" w:rsidR="00A81D68" w:rsidRDefault="00A81D68" w:rsidP="007A3DE6">
      <w:pPr>
        <w:pStyle w:val="NormalWeb"/>
        <w:widowControl w:val="0"/>
        <w:numPr>
          <w:ilvl w:val="0"/>
          <w:numId w:val="9"/>
        </w:numPr>
        <w:tabs>
          <w:tab w:val="left" w:pos="426"/>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dreptul de a evalua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57454" w:rsidRPr="00685BE3">
        <w:rPr>
          <w:rFonts w:ascii="Trebuchet MS" w:hAnsi="Trebuchet MS" w:cs="Arial"/>
          <w:sz w:val="20"/>
          <w:szCs w:val="20"/>
        </w:rPr>
        <w:t xml:space="preserve">verifica </w:t>
      </w:r>
      <w:r w:rsidRPr="00685BE3">
        <w:rPr>
          <w:rFonts w:ascii="Trebuchet MS" w:hAnsi="Trebuchet MS" w:cs="Arial"/>
          <w:sz w:val="20"/>
          <w:szCs w:val="20"/>
        </w:rPr>
        <w:t xml:space="preserve">capacitatea administrativă a </w:t>
      </w:r>
      <w:r w:rsidR="007B0358" w:rsidRPr="00685BE3">
        <w:rPr>
          <w:rFonts w:ascii="Trebuchet MS" w:hAnsi="Trebuchet MS" w:cs="Arial"/>
          <w:sz w:val="20"/>
          <w:szCs w:val="20"/>
        </w:rPr>
        <w:t xml:space="preserve">beneficiarului </w:t>
      </w:r>
      <w:r w:rsidRPr="00685BE3">
        <w:rPr>
          <w:rFonts w:ascii="Trebuchet MS" w:hAnsi="Trebuchet MS" w:cs="Arial"/>
          <w:sz w:val="20"/>
          <w:szCs w:val="20"/>
        </w:rPr>
        <w:t xml:space="preserve">privind îndeplinirea </w:t>
      </w:r>
      <w:r w:rsidR="002C2A0A" w:rsidRPr="00685BE3">
        <w:rPr>
          <w:rFonts w:ascii="Trebuchet MS" w:hAnsi="Trebuchet MS" w:cs="Arial"/>
          <w:sz w:val="20"/>
          <w:szCs w:val="20"/>
        </w:rPr>
        <w:t>cerin</w:t>
      </w:r>
      <w:r w:rsidR="00037415" w:rsidRPr="00685BE3">
        <w:rPr>
          <w:rFonts w:ascii="Trebuchet MS" w:hAnsi="Trebuchet MS" w:cs="Arial"/>
          <w:sz w:val="20"/>
          <w:szCs w:val="20"/>
        </w:rPr>
        <w:t>ț</w:t>
      </w:r>
      <w:r w:rsidR="002C2A0A" w:rsidRPr="00685BE3">
        <w:rPr>
          <w:rFonts w:ascii="Trebuchet MS" w:hAnsi="Trebuchet MS" w:cs="Arial"/>
          <w:sz w:val="20"/>
          <w:szCs w:val="20"/>
        </w:rPr>
        <w:t>elor</w:t>
      </w:r>
      <w:r w:rsidRPr="00685BE3">
        <w:rPr>
          <w:rFonts w:ascii="Trebuchet MS" w:hAnsi="Trebuchet MS" w:cs="Arial"/>
          <w:sz w:val="20"/>
          <w:szCs w:val="20"/>
        </w:rPr>
        <w:t xml:space="preserve"> determinate de asigurarea </w:t>
      </w:r>
      <w:r w:rsidR="002C2A0A" w:rsidRPr="00685BE3">
        <w:rPr>
          <w:rFonts w:ascii="Trebuchet MS" w:hAnsi="Trebuchet MS" w:cs="Arial"/>
          <w:sz w:val="20"/>
          <w:szCs w:val="20"/>
        </w:rPr>
        <w:t>realită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2C2A0A" w:rsidRPr="00685BE3">
        <w:rPr>
          <w:rFonts w:ascii="Trebuchet MS" w:hAnsi="Trebuchet MS" w:cs="Arial"/>
          <w:sz w:val="20"/>
          <w:szCs w:val="20"/>
        </w:rPr>
        <w:t>legalită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C2A0A" w:rsidRPr="00685BE3">
        <w:rPr>
          <w:rFonts w:ascii="Trebuchet MS" w:hAnsi="Trebuchet MS" w:cs="Arial"/>
          <w:sz w:val="20"/>
          <w:szCs w:val="20"/>
        </w:rPr>
        <w:t>regularită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30126C">
        <w:rPr>
          <w:rFonts w:ascii="Trebuchet MS" w:hAnsi="Trebuchet MS" w:cs="Arial"/>
          <w:sz w:val="20"/>
          <w:szCs w:val="20"/>
        </w:rPr>
        <w:t>sumelor transferate</w:t>
      </w:r>
      <w:r w:rsidRPr="00685BE3">
        <w:rPr>
          <w:rFonts w:ascii="Trebuchet MS" w:hAnsi="Trebuchet MS" w:cs="Arial"/>
          <w:sz w:val="20"/>
          <w:szCs w:val="20"/>
        </w:rPr>
        <w:t xml:space="preserv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respectării </w:t>
      </w:r>
      <w:r w:rsidR="002C2A0A" w:rsidRPr="00685BE3">
        <w:rPr>
          <w:rFonts w:ascii="Trebuchet MS" w:hAnsi="Trebuchet MS" w:cs="Arial"/>
          <w:sz w:val="20"/>
          <w:szCs w:val="20"/>
        </w:rPr>
        <w:t>instruc</w:t>
      </w:r>
      <w:r w:rsidR="00037415" w:rsidRPr="00685BE3">
        <w:rPr>
          <w:rFonts w:ascii="Trebuchet MS" w:hAnsi="Trebuchet MS" w:cs="Arial"/>
          <w:sz w:val="20"/>
          <w:szCs w:val="20"/>
        </w:rPr>
        <w:t>ț</w:t>
      </w:r>
      <w:r w:rsidR="002C2A0A" w:rsidRPr="00685BE3">
        <w:rPr>
          <w:rFonts w:ascii="Trebuchet MS" w:hAnsi="Trebuchet MS" w:cs="Arial"/>
          <w:sz w:val="20"/>
          <w:szCs w:val="20"/>
        </w:rPr>
        <w:t>iunilor</w:t>
      </w:r>
      <w:r w:rsidRPr="00685BE3">
        <w:rPr>
          <w:rFonts w:ascii="Trebuchet MS" w:hAnsi="Trebuchet MS" w:cs="Arial"/>
          <w:sz w:val="20"/>
          <w:szCs w:val="20"/>
        </w:rPr>
        <w:t xml:space="preserve">, procedurilor, reglementărilor </w:t>
      </w:r>
      <w:r w:rsidR="00037415" w:rsidRPr="00685BE3">
        <w:rPr>
          <w:rFonts w:ascii="Trebuchet MS" w:hAnsi="Trebuchet MS" w:cs="Arial"/>
          <w:sz w:val="20"/>
          <w:szCs w:val="20"/>
        </w:rPr>
        <w:t>ș</w:t>
      </w:r>
      <w:r w:rsidRPr="00685BE3">
        <w:rPr>
          <w:rFonts w:ascii="Trebuchet MS" w:hAnsi="Trebuchet MS" w:cs="Arial"/>
          <w:sz w:val="20"/>
          <w:szCs w:val="20"/>
        </w:rPr>
        <w:t xml:space="preserve">i regulamentelor europene, precum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a altor prevederi legale în domeniul implementării proiectelor </w:t>
      </w:r>
      <w:r w:rsidR="002C2A0A" w:rsidRPr="00685BE3">
        <w:rPr>
          <w:rFonts w:ascii="Trebuchet MS" w:hAnsi="Trebuchet MS" w:cs="Arial"/>
          <w:sz w:val="20"/>
          <w:szCs w:val="20"/>
        </w:rPr>
        <w:t>finan</w:t>
      </w:r>
      <w:r w:rsidR="00037415" w:rsidRPr="00685BE3">
        <w:rPr>
          <w:rFonts w:ascii="Trebuchet MS" w:hAnsi="Trebuchet MS" w:cs="Arial"/>
          <w:sz w:val="20"/>
          <w:szCs w:val="20"/>
        </w:rPr>
        <w:t>ț</w:t>
      </w:r>
      <w:r w:rsidR="002C2A0A" w:rsidRPr="00685BE3">
        <w:rPr>
          <w:rFonts w:ascii="Trebuchet MS" w:hAnsi="Trebuchet MS" w:cs="Arial"/>
          <w:sz w:val="20"/>
          <w:szCs w:val="20"/>
        </w:rPr>
        <w:t>ate</w:t>
      </w:r>
      <w:r w:rsidRPr="00685BE3">
        <w:rPr>
          <w:rFonts w:ascii="Trebuchet MS" w:hAnsi="Trebuchet MS" w:cs="Arial"/>
          <w:sz w:val="20"/>
          <w:szCs w:val="20"/>
        </w:rPr>
        <w:t xml:space="preserve"> din fonduri europene</w:t>
      </w:r>
      <w:r w:rsidR="006C5E4F" w:rsidRPr="00685BE3">
        <w:rPr>
          <w:rFonts w:ascii="Trebuchet MS" w:hAnsi="Trebuchet MS" w:cs="Arial"/>
          <w:sz w:val="20"/>
          <w:szCs w:val="20"/>
        </w:rPr>
        <w:t>,</w:t>
      </w:r>
      <w:r w:rsidRPr="00685BE3">
        <w:rPr>
          <w:rFonts w:ascii="Trebuchet MS" w:hAnsi="Trebuchet MS" w:cs="Arial"/>
          <w:sz w:val="20"/>
          <w:szCs w:val="20"/>
        </w:rPr>
        <w:t xml:space="preserve"> aferente Mecanismului de Redresare </w:t>
      </w:r>
      <w:r w:rsidR="00037415" w:rsidRPr="00685BE3">
        <w:rPr>
          <w:rFonts w:ascii="Trebuchet MS" w:hAnsi="Trebuchet MS" w:cs="Arial"/>
          <w:sz w:val="20"/>
          <w:szCs w:val="20"/>
        </w:rPr>
        <w:t>ș</w:t>
      </w:r>
      <w:r w:rsidRPr="00685BE3">
        <w:rPr>
          <w:rFonts w:ascii="Trebuchet MS" w:hAnsi="Trebuchet MS" w:cs="Arial"/>
          <w:sz w:val="20"/>
          <w:szCs w:val="20"/>
        </w:rPr>
        <w:t>i Rezilien</w:t>
      </w:r>
      <w:r w:rsidR="00037415" w:rsidRPr="00685BE3">
        <w:rPr>
          <w:rFonts w:ascii="Trebuchet MS" w:hAnsi="Trebuchet MS" w:cs="Arial"/>
          <w:sz w:val="20"/>
          <w:szCs w:val="20"/>
        </w:rPr>
        <w:t>ț</w:t>
      </w:r>
      <w:r w:rsidRPr="00685BE3">
        <w:rPr>
          <w:rFonts w:ascii="Trebuchet MS" w:hAnsi="Trebuchet MS" w:cs="Arial"/>
          <w:sz w:val="20"/>
          <w:szCs w:val="20"/>
        </w:rPr>
        <w:t>ă, în conformitate cu art.</w:t>
      </w:r>
      <w:r w:rsidR="00FA5B67" w:rsidRPr="00685BE3">
        <w:rPr>
          <w:rFonts w:ascii="Trebuchet MS" w:hAnsi="Trebuchet MS" w:cs="Arial"/>
          <w:sz w:val="20"/>
          <w:szCs w:val="20"/>
        </w:rPr>
        <w:t xml:space="preserve"> </w:t>
      </w:r>
      <w:r w:rsidRPr="00685BE3">
        <w:rPr>
          <w:rFonts w:ascii="Trebuchet MS" w:hAnsi="Trebuchet MS" w:cs="Arial"/>
          <w:sz w:val="20"/>
          <w:szCs w:val="20"/>
        </w:rPr>
        <w:t>35 alin.</w:t>
      </w:r>
      <w:r w:rsidR="00586585" w:rsidRPr="00685BE3">
        <w:rPr>
          <w:rFonts w:ascii="Trebuchet MS" w:hAnsi="Trebuchet MS" w:cs="Arial"/>
          <w:sz w:val="20"/>
          <w:szCs w:val="20"/>
        </w:rPr>
        <w:t xml:space="preserve"> </w:t>
      </w:r>
      <w:r w:rsidRPr="00685BE3">
        <w:rPr>
          <w:rFonts w:ascii="Trebuchet MS" w:hAnsi="Trebuchet MS" w:cs="Arial"/>
          <w:sz w:val="20"/>
          <w:szCs w:val="20"/>
        </w:rPr>
        <w:t>(9) din Ordonan</w:t>
      </w:r>
      <w:r w:rsidR="00037415" w:rsidRPr="00685BE3">
        <w:rPr>
          <w:rFonts w:ascii="Trebuchet MS" w:hAnsi="Trebuchet MS" w:cs="Arial"/>
          <w:sz w:val="20"/>
          <w:szCs w:val="20"/>
        </w:rPr>
        <w:t>ț</w:t>
      </w:r>
      <w:r w:rsidRPr="00685BE3">
        <w:rPr>
          <w:rFonts w:ascii="Trebuchet MS" w:hAnsi="Trebuchet MS" w:cs="Arial"/>
          <w:sz w:val="20"/>
          <w:szCs w:val="20"/>
        </w:rPr>
        <w:t>a de Urgen</w:t>
      </w:r>
      <w:r w:rsidR="00037415" w:rsidRPr="00685BE3">
        <w:rPr>
          <w:rFonts w:ascii="Trebuchet MS" w:hAnsi="Trebuchet MS" w:cs="Arial"/>
          <w:sz w:val="20"/>
          <w:szCs w:val="20"/>
        </w:rPr>
        <w:t>ț</w:t>
      </w:r>
      <w:r w:rsidRPr="00685BE3">
        <w:rPr>
          <w:rFonts w:ascii="Trebuchet MS" w:hAnsi="Trebuchet MS" w:cs="Arial"/>
          <w:sz w:val="20"/>
          <w:szCs w:val="20"/>
        </w:rPr>
        <w:t>ă</w:t>
      </w:r>
      <w:r w:rsidR="00586585" w:rsidRPr="00685BE3">
        <w:rPr>
          <w:rFonts w:ascii="Trebuchet MS" w:hAnsi="Trebuchet MS" w:cs="Arial"/>
          <w:sz w:val="20"/>
          <w:szCs w:val="20"/>
        </w:rPr>
        <w:t xml:space="preserve"> a Guvernului</w:t>
      </w:r>
      <w:r w:rsidRPr="00685BE3">
        <w:rPr>
          <w:rFonts w:ascii="Trebuchet MS" w:hAnsi="Trebuchet MS" w:cs="Arial"/>
          <w:sz w:val="20"/>
          <w:szCs w:val="20"/>
        </w:rPr>
        <w:t xml:space="preserve"> nr. 124/2021</w:t>
      </w:r>
      <w:r w:rsidR="001C5C08" w:rsidRPr="00685BE3">
        <w:rPr>
          <w:rFonts w:ascii="Trebuchet MS" w:hAnsi="Trebuchet MS" w:cs="Arial"/>
          <w:sz w:val="20"/>
          <w:szCs w:val="20"/>
        </w:rPr>
        <w:t xml:space="preserve"> </w:t>
      </w:r>
      <w:r w:rsidR="00A4147E" w:rsidRPr="00685BE3">
        <w:rPr>
          <w:rFonts w:ascii="Trebuchet MS" w:hAnsi="Trebuchet MS" w:cs="Arial"/>
          <w:sz w:val="20"/>
          <w:szCs w:val="20"/>
        </w:rPr>
        <w:t>privind stabilirea cadrului institu</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financiar pentru gestionarea fondurilor europene alocate României prin Mecanismul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precum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pentru modificarea </w:t>
      </w:r>
      <w:r w:rsidR="00037415" w:rsidRPr="00685BE3">
        <w:rPr>
          <w:rFonts w:ascii="Trebuchet MS" w:hAnsi="Trebuchet MS" w:cs="Arial"/>
          <w:sz w:val="20"/>
          <w:szCs w:val="20"/>
        </w:rPr>
        <w:t>ș</w:t>
      </w:r>
      <w:r w:rsidR="00A4147E" w:rsidRPr="00685BE3">
        <w:rPr>
          <w:rFonts w:ascii="Trebuchet MS" w:hAnsi="Trebuchet MS" w:cs="Arial"/>
          <w:sz w:val="20"/>
          <w:szCs w:val="20"/>
        </w:rPr>
        <w:t>i completarea Ordonan</w:t>
      </w:r>
      <w:r w:rsidR="00037415" w:rsidRPr="00685BE3">
        <w:rPr>
          <w:rFonts w:ascii="Trebuchet MS" w:hAnsi="Trebuchet MS" w:cs="Arial"/>
          <w:sz w:val="20"/>
          <w:szCs w:val="20"/>
        </w:rPr>
        <w:t>ț</w:t>
      </w:r>
      <w:r w:rsidR="00A4147E" w:rsidRPr="00685BE3">
        <w:rPr>
          <w:rFonts w:ascii="Trebuchet MS" w:hAnsi="Trebuchet MS" w:cs="Arial"/>
          <w:sz w:val="20"/>
          <w:szCs w:val="20"/>
        </w:rPr>
        <w:t>ei de urgen</w:t>
      </w:r>
      <w:r w:rsidR="00037415" w:rsidRPr="00685BE3">
        <w:rPr>
          <w:rFonts w:ascii="Trebuchet MS" w:hAnsi="Trebuchet MS" w:cs="Arial"/>
          <w:sz w:val="20"/>
          <w:szCs w:val="20"/>
        </w:rPr>
        <w:t>ț</w:t>
      </w:r>
      <w:r w:rsidR="00A4147E" w:rsidRPr="00685BE3">
        <w:rPr>
          <w:rFonts w:ascii="Trebuchet MS" w:hAnsi="Trebuchet MS" w:cs="Arial"/>
          <w:sz w:val="20"/>
          <w:szCs w:val="20"/>
        </w:rPr>
        <w:t>ă a Guvernului nr. 155/2020 privind unele măsuri pentru elaborarea Planului na</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necesar României pentru accesarea de fonduri externe rambursabile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nerambursabile în cadrul Mecanismului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ă</w:t>
      </w:r>
      <w:r w:rsidR="000C7AF4" w:rsidRPr="00685BE3">
        <w:rPr>
          <w:rFonts w:ascii="Trebuchet MS" w:hAnsi="Trebuchet MS" w:cs="Arial"/>
          <w:sz w:val="20"/>
          <w:szCs w:val="20"/>
        </w:rPr>
        <w:t>, cu modificările și completările ulterioare</w:t>
      </w:r>
      <w:r w:rsidRPr="00685BE3">
        <w:rPr>
          <w:rFonts w:ascii="Trebuchet MS" w:hAnsi="Trebuchet MS" w:cs="Arial"/>
          <w:sz w:val="20"/>
          <w:szCs w:val="20"/>
        </w:rPr>
        <w:t>.</w:t>
      </w:r>
    </w:p>
    <w:p w14:paraId="57297B27" w14:textId="77777777" w:rsidR="00164F15" w:rsidRPr="00685BE3" w:rsidRDefault="00164F15" w:rsidP="00823913">
      <w:pPr>
        <w:pStyle w:val="NormalWeb"/>
        <w:widowControl w:val="0"/>
        <w:tabs>
          <w:tab w:val="left" w:pos="426"/>
        </w:tabs>
        <w:spacing w:before="40" w:beforeAutospacing="0" w:after="0" w:afterAutospacing="0" w:line="259" w:lineRule="auto"/>
        <w:jc w:val="both"/>
        <w:rPr>
          <w:rFonts w:ascii="Trebuchet MS" w:hAnsi="Trebuchet MS" w:cs="Arial"/>
          <w:sz w:val="20"/>
          <w:szCs w:val="20"/>
        </w:rPr>
      </w:pPr>
    </w:p>
    <w:p w14:paraId="4211DB81" w14:textId="77777777" w:rsidR="00842B25" w:rsidRPr="00823913" w:rsidRDefault="00842B25" w:rsidP="00823913">
      <w:pPr>
        <w:pStyle w:val="Heading2"/>
        <w:numPr>
          <w:ilvl w:val="0"/>
          <w:numId w:val="65"/>
        </w:numPr>
        <w:rPr>
          <w:rFonts w:ascii="Trebuchet MS" w:hAnsi="Trebuchet MS"/>
          <w:b w:val="0"/>
          <w:bCs w:val="0"/>
          <w:sz w:val="20"/>
          <w:lang w:eastAsia="ro-RO"/>
        </w:rPr>
      </w:pPr>
      <w:proofErr w:type="spellStart"/>
      <w:r w:rsidRPr="00823913">
        <w:rPr>
          <w:rFonts w:ascii="Trebuchet MS" w:hAnsi="Trebuchet MS"/>
          <w:color w:val="auto"/>
          <w:sz w:val="20"/>
          <w:lang w:eastAsia="ro-RO"/>
        </w:rPr>
        <w:t>Drepturile</w:t>
      </w:r>
      <w:proofErr w:type="spellEnd"/>
      <w:r w:rsidRPr="00823913">
        <w:rPr>
          <w:rFonts w:ascii="Trebuchet MS" w:hAnsi="Trebuchet MS"/>
          <w:color w:val="auto"/>
          <w:sz w:val="20"/>
          <w:lang w:eastAsia="ro-RO"/>
        </w:rPr>
        <w:t xml:space="preserve"> </w:t>
      </w:r>
      <w:proofErr w:type="spellStart"/>
      <w:r w:rsidR="00037415" w:rsidRPr="00823913">
        <w:rPr>
          <w:rFonts w:ascii="Trebuchet MS" w:hAnsi="Trebuchet MS"/>
          <w:color w:val="auto"/>
          <w:sz w:val="20"/>
          <w:lang w:eastAsia="ro-RO"/>
        </w:rPr>
        <w:t>ș</w:t>
      </w:r>
      <w:r w:rsidRPr="00823913">
        <w:rPr>
          <w:rFonts w:ascii="Trebuchet MS" w:hAnsi="Trebuchet MS"/>
          <w:color w:val="auto"/>
          <w:sz w:val="20"/>
          <w:lang w:eastAsia="ro-RO"/>
        </w:rPr>
        <w:t>i</w:t>
      </w:r>
      <w:proofErr w:type="spellEnd"/>
      <w:r w:rsidRPr="00823913">
        <w:rPr>
          <w:rFonts w:ascii="Trebuchet MS" w:hAnsi="Trebuchet MS"/>
          <w:color w:val="auto"/>
          <w:sz w:val="20"/>
          <w:lang w:eastAsia="ro-RO"/>
        </w:rPr>
        <w:t xml:space="preserve"> </w:t>
      </w:r>
      <w:proofErr w:type="spellStart"/>
      <w:r w:rsidRPr="00823913">
        <w:rPr>
          <w:rFonts w:ascii="Trebuchet MS" w:hAnsi="Trebuchet MS"/>
          <w:color w:val="auto"/>
          <w:sz w:val="20"/>
          <w:lang w:eastAsia="ro-RO"/>
        </w:rPr>
        <w:t>obliga</w:t>
      </w:r>
      <w:r w:rsidR="00037415" w:rsidRPr="00823913">
        <w:rPr>
          <w:rFonts w:ascii="Trebuchet MS" w:hAnsi="Trebuchet MS"/>
          <w:color w:val="auto"/>
          <w:sz w:val="20"/>
          <w:lang w:eastAsia="ro-RO"/>
        </w:rPr>
        <w:t>ț</w:t>
      </w:r>
      <w:r w:rsidRPr="00823913">
        <w:rPr>
          <w:rFonts w:ascii="Trebuchet MS" w:hAnsi="Trebuchet MS"/>
          <w:color w:val="auto"/>
          <w:sz w:val="20"/>
          <w:lang w:eastAsia="ro-RO"/>
        </w:rPr>
        <w:t>iile</w:t>
      </w:r>
      <w:proofErr w:type="spellEnd"/>
      <w:r w:rsidRPr="00823913">
        <w:rPr>
          <w:rFonts w:ascii="Trebuchet MS" w:hAnsi="Trebuchet MS"/>
          <w:color w:val="auto"/>
          <w:sz w:val="20"/>
          <w:lang w:eastAsia="ro-RO"/>
        </w:rPr>
        <w:t xml:space="preserve"> </w:t>
      </w:r>
      <w:proofErr w:type="spellStart"/>
      <w:r w:rsidRPr="00823913">
        <w:rPr>
          <w:rFonts w:ascii="Trebuchet MS" w:hAnsi="Trebuchet MS"/>
          <w:color w:val="auto"/>
          <w:sz w:val="20"/>
          <w:lang w:eastAsia="ro-RO"/>
        </w:rPr>
        <w:t>Beneficiarului</w:t>
      </w:r>
      <w:proofErr w:type="spellEnd"/>
      <w:r w:rsidRPr="00823913">
        <w:rPr>
          <w:rFonts w:ascii="Trebuchet MS" w:hAnsi="Trebuchet MS"/>
          <w:color w:val="auto"/>
          <w:sz w:val="20"/>
          <w:lang w:eastAsia="ro-RO"/>
        </w:rPr>
        <w:t xml:space="preserve"> </w:t>
      </w:r>
    </w:p>
    <w:p w14:paraId="421EC8B8" w14:textId="77777777" w:rsidR="007F6FA8" w:rsidRPr="00685BE3" w:rsidRDefault="00842B25" w:rsidP="00823913">
      <w:pPr>
        <w:pStyle w:val="NormalWeb"/>
        <w:widowControl w:val="0"/>
        <w:numPr>
          <w:ilvl w:val="0"/>
          <w:numId w:val="22"/>
        </w:numPr>
        <w:tabs>
          <w:tab w:val="left" w:pos="709"/>
        </w:tabs>
        <w:spacing w:before="40" w:beforeAutospacing="0" w:after="0" w:afterAutospacing="0" w:line="259" w:lineRule="auto"/>
        <w:ind w:left="425" w:hanging="425"/>
        <w:jc w:val="both"/>
        <w:rPr>
          <w:rFonts w:ascii="Trebuchet MS" w:hAnsi="Trebuchet MS"/>
          <w:sz w:val="20"/>
          <w:szCs w:val="20"/>
        </w:rPr>
      </w:pPr>
      <w:r w:rsidRPr="00685BE3">
        <w:rPr>
          <w:rFonts w:ascii="Trebuchet MS" w:hAnsi="Trebuchet MS" w:cs="Arial"/>
          <w:sz w:val="20"/>
          <w:szCs w:val="20"/>
        </w:rPr>
        <w:t xml:space="preserve">Beneficiarul </w:t>
      </w:r>
      <w:r w:rsidR="008D4802" w:rsidRPr="00685BE3">
        <w:rPr>
          <w:rFonts w:ascii="Trebuchet MS" w:hAnsi="Trebuchet MS" w:cs="Arial"/>
          <w:sz w:val="20"/>
          <w:szCs w:val="20"/>
        </w:rPr>
        <w:t>are obliga</w:t>
      </w:r>
      <w:r w:rsidR="00037415" w:rsidRPr="00685BE3">
        <w:rPr>
          <w:rFonts w:ascii="Trebuchet MS" w:hAnsi="Trebuchet MS" w:cs="Arial"/>
          <w:sz w:val="20"/>
          <w:szCs w:val="20"/>
        </w:rPr>
        <w:t>ț</w:t>
      </w:r>
      <w:r w:rsidR="008D4802" w:rsidRPr="00685BE3">
        <w:rPr>
          <w:rFonts w:ascii="Trebuchet MS" w:hAnsi="Trebuchet MS" w:cs="Arial"/>
          <w:sz w:val="20"/>
          <w:szCs w:val="20"/>
        </w:rPr>
        <w:t xml:space="preserve">ia </w:t>
      </w:r>
      <w:r w:rsidRPr="00685BE3">
        <w:rPr>
          <w:rFonts w:ascii="Trebuchet MS" w:hAnsi="Trebuchet MS"/>
          <w:sz w:val="20"/>
          <w:szCs w:val="20"/>
        </w:rPr>
        <w:t xml:space="preserve">să utilizeze eficient, efectiv </w:t>
      </w:r>
      <w:r w:rsidR="00037415" w:rsidRPr="00685BE3">
        <w:rPr>
          <w:rFonts w:ascii="Trebuchet MS" w:hAnsi="Trebuchet MS"/>
          <w:sz w:val="20"/>
          <w:szCs w:val="20"/>
        </w:rPr>
        <w:t>ș</w:t>
      </w:r>
      <w:r w:rsidRPr="00685BE3">
        <w:rPr>
          <w:rFonts w:ascii="Trebuchet MS" w:hAnsi="Trebuchet MS"/>
          <w:sz w:val="20"/>
          <w:szCs w:val="20"/>
        </w:rPr>
        <w:t>i transparent fondurile prevăzute în cadrul prezentului contract de finan</w:t>
      </w:r>
      <w:r w:rsidR="00037415" w:rsidRPr="00685BE3">
        <w:rPr>
          <w:rFonts w:ascii="Trebuchet MS" w:hAnsi="Trebuchet MS"/>
          <w:sz w:val="20"/>
          <w:szCs w:val="20"/>
        </w:rPr>
        <w:t>ț</w:t>
      </w:r>
      <w:r w:rsidRPr="00685BE3">
        <w:rPr>
          <w:rFonts w:ascii="Trebuchet MS" w:hAnsi="Trebuchet MS"/>
          <w:sz w:val="20"/>
          <w:szCs w:val="20"/>
        </w:rPr>
        <w:t>are, să utilizeze finan</w:t>
      </w:r>
      <w:r w:rsidR="00037415" w:rsidRPr="00685BE3">
        <w:rPr>
          <w:rFonts w:ascii="Trebuchet MS" w:hAnsi="Trebuchet MS"/>
          <w:sz w:val="20"/>
          <w:szCs w:val="20"/>
        </w:rPr>
        <w:t>ț</w:t>
      </w:r>
      <w:r w:rsidRPr="00685BE3">
        <w:rPr>
          <w:rFonts w:ascii="Trebuchet MS" w:hAnsi="Trebuchet MS"/>
          <w:sz w:val="20"/>
          <w:szCs w:val="20"/>
        </w:rPr>
        <w:t xml:space="preserve">area exclusiv cu respectarea termenilor </w:t>
      </w:r>
      <w:r w:rsidR="00037415" w:rsidRPr="00685BE3">
        <w:rPr>
          <w:rFonts w:ascii="Trebuchet MS" w:hAnsi="Trebuchet MS"/>
          <w:sz w:val="20"/>
          <w:szCs w:val="20"/>
        </w:rPr>
        <w:t>ș</w:t>
      </w:r>
      <w:r w:rsidRPr="00685BE3">
        <w:rPr>
          <w:rFonts w:ascii="Trebuchet MS" w:hAnsi="Trebuchet MS"/>
          <w:sz w:val="20"/>
          <w:szCs w:val="20"/>
        </w:rPr>
        <w:t>i condi</w:t>
      </w:r>
      <w:r w:rsidR="00037415" w:rsidRPr="00685BE3">
        <w:rPr>
          <w:rFonts w:ascii="Trebuchet MS" w:hAnsi="Trebuchet MS"/>
          <w:sz w:val="20"/>
          <w:szCs w:val="20"/>
        </w:rPr>
        <w:t>ț</w:t>
      </w:r>
      <w:r w:rsidRPr="00685BE3">
        <w:rPr>
          <w:rFonts w:ascii="Trebuchet MS" w:hAnsi="Trebuchet MS"/>
          <w:sz w:val="20"/>
          <w:szCs w:val="20"/>
        </w:rPr>
        <w:t>iilor Contractului de finan</w:t>
      </w:r>
      <w:r w:rsidR="00037415" w:rsidRPr="00685BE3">
        <w:rPr>
          <w:rFonts w:ascii="Trebuchet MS" w:hAnsi="Trebuchet MS"/>
          <w:sz w:val="20"/>
          <w:szCs w:val="20"/>
        </w:rPr>
        <w:t>ț</w:t>
      </w:r>
      <w:r w:rsidRPr="00685BE3">
        <w:rPr>
          <w:rFonts w:ascii="Trebuchet MS" w:hAnsi="Trebuchet MS"/>
          <w:sz w:val="20"/>
          <w:szCs w:val="20"/>
        </w:rPr>
        <w:t>are</w:t>
      </w:r>
      <w:r w:rsidR="00257454" w:rsidRPr="00685BE3">
        <w:rPr>
          <w:rFonts w:ascii="Trebuchet MS" w:hAnsi="Trebuchet MS"/>
          <w:sz w:val="20"/>
          <w:szCs w:val="20"/>
        </w:rPr>
        <w:t xml:space="preserve"> </w:t>
      </w:r>
      <w:r w:rsidR="00037415" w:rsidRPr="00685BE3">
        <w:rPr>
          <w:rFonts w:ascii="Trebuchet MS" w:hAnsi="Trebuchet MS"/>
          <w:sz w:val="20"/>
          <w:szCs w:val="20"/>
        </w:rPr>
        <w:t>ș</w:t>
      </w:r>
      <w:r w:rsidR="00257454" w:rsidRPr="00685BE3">
        <w:rPr>
          <w:rFonts w:ascii="Trebuchet MS" w:hAnsi="Trebuchet MS"/>
          <w:sz w:val="20"/>
          <w:szCs w:val="20"/>
        </w:rPr>
        <w:t>i în conformitate cu prevederile legisla</w:t>
      </w:r>
      <w:r w:rsidR="00037415" w:rsidRPr="00685BE3">
        <w:rPr>
          <w:rFonts w:ascii="Trebuchet MS" w:hAnsi="Trebuchet MS"/>
          <w:sz w:val="20"/>
          <w:szCs w:val="20"/>
        </w:rPr>
        <w:t>ț</w:t>
      </w:r>
      <w:r w:rsidR="00257454" w:rsidRPr="00685BE3">
        <w:rPr>
          <w:rFonts w:ascii="Trebuchet MS" w:hAnsi="Trebuchet MS"/>
          <w:sz w:val="20"/>
          <w:szCs w:val="20"/>
        </w:rPr>
        <w:t xml:space="preserve">iei </w:t>
      </w:r>
      <w:r w:rsidR="006C5E4F" w:rsidRPr="00685BE3">
        <w:rPr>
          <w:rFonts w:ascii="Trebuchet MS" w:hAnsi="Trebuchet MS"/>
          <w:sz w:val="20"/>
          <w:szCs w:val="20"/>
        </w:rPr>
        <w:t xml:space="preserve">naționale și europene </w:t>
      </w:r>
      <w:r w:rsidR="00257454" w:rsidRPr="00685BE3">
        <w:rPr>
          <w:rFonts w:ascii="Trebuchet MS" w:hAnsi="Trebuchet MS"/>
          <w:sz w:val="20"/>
          <w:szCs w:val="20"/>
        </w:rPr>
        <w:t>aplicabile</w:t>
      </w:r>
      <w:r w:rsidRPr="00685BE3">
        <w:rPr>
          <w:rFonts w:ascii="Trebuchet MS" w:hAnsi="Trebuchet MS"/>
          <w:sz w:val="20"/>
          <w:szCs w:val="20"/>
        </w:rPr>
        <w:t xml:space="preserve">. </w:t>
      </w:r>
    </w:p>
    <w:p w14:paraId="3207010E" w14:textId="77777777" w:rsidR="00842B25" w:rsidRPr="00A03090" w:rsidRDefault="00842B25" w:rsidP="00823913">
      <w:pPr>
        <w:pStyle w:val="NormalWeb"/>
        <w:widowControl w:val="0"/>
        <w:numPr>
          <w:ilvl w:val="0"/>
          <w:numId w:val="22"/>
        </w:numPr>
        <w:tabs>
          <w:tab w:val="left" w:pos="709"/>
        </w:tabs>
        <w:spacing w:before="40" w:beforeAutospacing="0" w:after="0" w:afterAutospacing="0" w:line="259" w:lineRule="auto"/>
        <w:ind w:left="425" w:hanging="425"/>
        <w:jc w:val="both"/>
        <w:rPr>
          <w:rFonts w:ascii="Trebuchet MS" w:hAnsi="Trebuchet MS"/>
          <w:sz w:val="20"/>
          <w:szCs w:val="20"/>
        </w:rPr>
      </w:pPr>
      <w:r w:rsidRPr="00A03090">
        <w:rPr>
          <w:rFonts w:ascii="Trebuchet MS" w:hAnsi="Trebuchet MS"/>
          <w:sz w:val="20"/>
          <w:szCs w:val="20"/>
        </w:rPr>
        <w:t>Beneficiarul are obliga</w:t>
      </w:r>
      <w:r w:rsidR="00037415" w:rsidRPr="00A03090">
        <w:rPr>
          <w:rFonts w:ascii="Trebuchet MS" w:hAnsi="Trebuchet MS"/>
          <w:sz w:val="20"/>
          <w:szCs w:val="20"/>
        </w:rPr>
        <w:t>ț</w:t>
      </w:r>
      <w:r w:rsidRPr="00A03090">
        <w:rPr>
          <w:rFonts w:ascii="Trebuchet MS" w:hAnsi="Trebuchet MS"/>
          <w:sz w:val="20"/>
          <w:szCs w:val="20"/>
        </w:rPr>
        <w:t xml:space="preserve">ia să furnizeze MIPE </w:t>
      </w:r>
      <w:r w:rsidR="00C86A57" w:rsidRPr="00A03090">
        <w:rPr>
          <w:rFonts w:ascii="Trebuchet MS" w:hAnsi="Trebuchet MS"/>
          <w:sz w:val="20"/>
          <w:szCs w:val="20"/>
        </w:rPr>
        <w:t xml:space="preserve">rapoarte de progres </w:t>
      </w:r>
      <w:r w:rsidR="007328A0" w:rsidRPr="00A03090">
        <w:rPr>
          <w:rFonts w:ascii="Trebuchet MS" w:hAnsi="Trebuchet MS"/>
          <w:sz w:val="20"/>
          <w:szCs w:val="20"/>
        </w:rPr>
        <w:t>și/</w:t>
      </w:r>
      <w:r w:rsidR="00C86A57" w:rsidRPr="00A03090">
        <w:rPr>
          <w:rFonts w:ascii="Trebuchet MS" w:hAnsi="Trebuchet MS"/>
          <w:sz w:val="20"/>
          <w:szCs w:val="20"/>
        </w:rPr>
        <w:t xml:space="preserve">sau </w:t>
      </w:r>
      <w:r w:rsidRPr="00A03090">
        <w:rPr>
          <w:rFonts w:ascii="Trebuchet MS" w:hAnsi="Trebuchet MS"/>
          <w:sz w:val="20"/>
          <w:szCs w:val="20"/>
        </w:rPr>
        <w:t xml:space="preserve">orice documente, date </w:t>
      </w:r>
      <w:r w:rsidR="00037415" w:rsidRPr="00A03090">
        <w:rPr>
          <w:rFonts w:ascii="Trebuchet MS" w:hAnsi="Trebuchet MS"/>
          <w:sz w:val="20"/>
          <w:szCs w:val="20"/>
        </w:rPr>
        <w:t>ș</w:t>
      </w:r>
      <w:r w:rsidRPr="00A03090">
        <w:rPr>
          <w:rFonts w:ascii="Trebuchet MS" w:hAnsi="Trebuchet MS"/>
          <w:sz w:val="20"/>
          <w:szCs w:val="20"/>
        </w:rPr>
        <w:t>i/sau informa</w:t>
      </w:r>
      <w:r w:rsidR="00037415" w:rsidRPr="00A03090">
        <w:rPr>
          <w:rFonts w:ascii="Trebuchet MS" w:hAnsi="Trebuchet MS"/>
          <w:sz w:val="20"/>
          <w:szCs w:val="20"/>
        </w:rPr>
        <w:t>ț</w:t>
      </w:r>
      <w:r w:rsidRPr="00A03090">
        <w:rPr>
          <w:rFonts w:ascii="Trebuchet MS" w:hAnsi="Trebuchet MS"/>
          <w:sz w:val="20"/>
          <w:szCs w:val="20"/>
        </w:rPr>
        <w:t xml:space="preserve">ii solicitate în legătură cu implementarea proiectului prevăzut la art. 1, în termenul </w:t>
      </w:r>
      <w:r w:rsidR="00037415" w:rsidRPr="00A03090">
        <w:rPr>
          <w:rFonts w:ascii="Trebuchet MS" w:hAnsi="Trebuchet MS"/>
          <w:sz w:val="20"/>
          <w:szCs w:val="20"/>
        </w:rPr>
        <w:t>ș</w:t>
      </w:r>
      <w:r w:rsidRPr="00A03090">
        <w:rPr>
          <w:rFonts w:ascii="Trebuchet MS" w:hAnsi="Trebuchet MS"/>
          <w:sz w:val="20"/>
          <w:szCs w:val="20"/>
        </w:rPr>
        <w:t>i condi</w:t>
      </w:r>
      <w:r w:rsidR="00037415" w:rsidRPr="00A03090">
        <w:rPr>
          <w:rFonts w:ascii="Trebuchet MS" w:hAnsi="Trebuchet MS"/>
          <w:sz w:val="20"/>
          <w:szCs w:val="20"/>
        </w:rPr>
        <w:t>ț</w:t>
      </w:r>
      <w:r w:rsidRPr="00A03090">
        <w:rPr>
          <w:rFonts w:ascii="Trebuchet MS" w:hAnsi="Trebuchet MS"/>
          <w:sz w:val="20"/>
          <w:szCs w:val="20"/>
        </w:rPr>
        <w:t>iile solicitate</w:t>
      </w:r>
      <w:r w:rsidR="007E4721" w:rsidRPr="00A03090">
        <w:rPr>
          <w:rFonts w:ascii="Trebuchet MS" w:hAnsi="Trebuchet MS"/>
          <w:sz w:val="20"/>
          <w:szCs w:val="20"/>
        </w:rPr>
        <w:t>,</w:t>
      </w:r>
      <w:r w:rsidRPr="00A03090">
        <w:rPr>
          <w:rFonts w:ascii="Trebuchet MS" w:hAnsi="Trebuchet MS"/>
          <w:sz w:val="20"/>
          <w:szCs w:val="20"/>
        </w:rPr>
        <w:t xml:space="preserve"> ori de câte ori se impune. </w:t>
      </w:r>
    </w:p>
    <w:p w14:paraId="389C45E5" w14:textId="776E672F" w:rsidR="0062753C" w:rsidRPr="00A03090"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A03090">
        <w:rPr>
          <w:rFonts w:ascii="Trebuchet MS" w:eastAsia="Times New Roman" w:hAnsi="Trebuchet MS" w:cs="Times New Roman"/>
          <w:sz w:val="20"/>
          <w:szCs w:val="20"/>
          <w:lang w:eastAsia="ro-RO"/>
        </w:rPr>
        <w:t xml:space="preserve">Beneficiarul are </w:t>
      </w:r>
      <w:r w:rsidR="00764212" w:rsidRPr="00A03090">
        <w:rPr>
          <w:rFonts w:ascii="Trebuchet MS" w:eastAsia="Times New Roman" w:hAnsi="Trebuchet MS" w:cs="Times New Roman"/>
          <w:sz w:val="20"/>
          <w:szCs w:val="20"/>
          <w:lang w:eastAsia="ro-RO"/>
        </w:rPr>
        <w:t>obligația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5E322FE4" w14:textId="77777777" w:rsidR="00DC0086"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A03090">
        <w:rPr>
          <w:rFonts w:ascii="Trebuchet MS" w:eastAsia="Times New Roman" w:hAnsi="Trebuchet MS" w:cs="Times New Roman"/>
          <w:sz w:val="20"/>
          <w:szCs w:val="20"/>
          <w:lang w:eastAsia="ro-RO"/>
        </w:rPr>
        <w:t>Beneficiarul are</w:t>
      </w:r>
      <w:r w:rsidRPr="00685BE3">
        <w:rPr>
          <w:rFonts w:ascii="Trebuchet MS" w:eastAsia="Times New Roman" w:hAnsi="Trebuchet MS" w:cs="Times New Roman"/>
          <w:sz w:val="20"/>
          <w:szCs w:val="20"/>
          <w:lang w:eastAsia="ro-RO"/>
        </w:rPr>
        <w:t xml:space="preserv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de a asigura accesul neîngrădit al </w:t>
      </w:r>
      <w:r w:rsidR="0062753C" w:rsidRPr="00685BE3">
        <w:rPr>
          <w:rFonts w:ascii="Trebuchet MS" w:eastAsia="Times New Roman" w:hAnsi="Trebuchet MS" w:cs="Times New Roman"/>
          <w:sz w:val="20"/>
          <w:szCs w:val="20"/>
          <w:lang w:eastAsia="ro-RO"/>
        </w:rPr>
        <w:t>autorită</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ilor</w:t>
      </w:r>
      <w:r w:rsidRPr="00685BE3">
        <w:rPr>
          <w:rFonts w:ascii="Trebuchet MS" w:eastAsia="Times New Roman" w:hAnsi="Trebuchet MS" w:cs="Times New Roman"/>
          <w:sz w:val="20"/>
          <w:szCs w:val="20"/>
          <w:lang w:eastAsia="ro-RO"/>
        </w:rPr>
        <w:t xml:space="preserve"> europene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62753C"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cu </w:t>
      </w:r>
      <w:r w:rsidR="0062753C" w:rsidRPr="00685BE3">
        <w:rPr>
          <w:rFonts w:ascii="Trebuchet MS" w:eastAsia="Times New Roman" w:hAnsi="Trebuchet MS" w:cs="Times New Roman"/>
          <w:sz w:val="20"/>
          <w:szCs w:val="20"/>
          <w:lang w:eastAsia="ro-RO"/>
        </w:rPr>
        <w:t>atribu</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de </w:t>
      </w:r>
      <w:r w:rsidR="00EB09C2" w:rsidRPr="00685BE3">
        <w:rPr>
          <w:rFonts w:ascii="Trebuchet MS" w:eastAsia="Times New Roman" w:hAnsi="Trebuchet MS" w:cs="Times New Roman"/>
          <w:sz w:val="20"/>
          <w:szCs w:val="20"/>
          <w:lang w:eastAsia="ro-RO"/>
        </w:rPr>
        <w:t>monitorizare</w:t>
      </w:r>
      <w:r w:rsidRPr="00685BE3">
        <w:rPr>
          <w:rFonts w:ascii="Trebuchet MS" w:eastAsia="Times New Roman" w:hAnsi="Trebuchet MS" w:cs="Times New Roman"/>
          <w:sz w:val="20"/>
          <w:szCs w:val="20"/>
          <w:lang w:eastAsia="ro-RO"/>
        </w:rPr>
        <w:t xml:space="preserve">, control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audit, în limitele </w:t>
      </w:r>
      <w:r w:rsidR="0062753C" w:rsidRPr="00685BE3">
        <w:rPr>
          <w:rFonts w:ascii="Trebuchet MS" w:eastAsia="Times New Roman" w:hAnsi="Trebuchet MS" w:cs="Times New Roman"/>
          <w:sz w:val="20"/>
          <w:szCs w:val="20"/>
          <w:lang w:eastAsia="ro-RO"/>
        </w:rPr>
        <w:t>competen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elor</w:t>
      </w:r>
      <w:r w:rsidRPr="00685BE3">
        <w:rPr>
          <w:rFonts w:ascii="Trebuchet MS" w:eastAsia="Times New Roman" w:hAnsi="Trebuchet MS" w:cs="Times New Roman"/>
          <w:sz w:val="20"/>
          <w:szCs w:val="20"/>
          <w:lang w:eastAsia="ro-RO"/>
        </w:rPr>
        <w:t xml:space="preserve"> ce le revin, în cazul în care acestea efectuează </w:t>
      </w:r>
      <w:r w:rsidR="00EB09C2" w:rsidRPr="00685BE3">
        <w:rPr>
          <w:rFonts w:ascii="Trebuchet MS" w:eastAsia="Times New Roman" w:hAnsi="Trebuchet MS" w:cs="Times New Roman"/>
          <w:sz w:val="20"/>
          <w:szCs w:val="20"/>
          <w:lang w:eastAsia="ro-RO"/>
        </w:rPr>
        <w:t>monitorizare</w:t>
      </w:r>
      <w:r w:rsidR="00B721B5" w:rsidRPr="00685BE3">
        <w:rPr>
          <w:rFonts w:ascii="Trebuchet MS" w:eastAsia="Times New Roman" w:hAnsi="Trebuchet MS" w:cs="Times New Roman"/>
          <w:sz w:val="20"/>
          <w:szCs w:val="20"/>
          <w:lang w:eastAsia="ro-RO"/>
        </w:rPr>
        <w:t>/con</w:t>
      </w:r>
      <w:r w:rsidR="00EB09C2" w:rsidRPr="00685BE3">
        <w:rPr>
          <w:rFonts w:ascii="Trebuchet MS" w:eastAsia="Times New Roman" w:hAnsi="Trebuchet MS" w:cs="Times New Roman"/>
          <w:sz w:val="20"/>
          <w:szCs w:val="20"/>
          <w:lang w:eastAsia="ro-RO"/>
        </w:rPr>
        <w:t>trol</w:t>
      </w:r>
      <w:r w:rsidRPr="00685BE3">
        <w:rPr>
          <w:rFonts w:ascii="Trebuchet MS" w:eastAsia="Times New Roman" w:hAnsi="Trebuchet MS" w:cs="Times New Roman"/>
          <w:sz w:val="20"/>
          <w:szCs w:val="20"/>
          <w:lang w:eastAsia="ro-RO"/>
        </w:rPr>
        <w:t xml:space="preserve">/audit la </w:t>
      </w:r>
      <w:r w:rsidR="0062753C" w:rsidRPr="00685BE3">
        <w:rPr>
          <w:rFonts w:ascii="Trebuchet MS" w:eastAsia="Times New Roman" w:hAnsi="Trebuchet MS" w:cs="Times New Roman"/>
          <w:sz w:val="20"/>
          <w:szCs w:val="20"/>
          <w:lang w:eastAsia="ro-RO"/>
        </w:rPr>
        <w:t>fa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locului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solicită în scris </w:t>
      </w:r>
      <w:r w:rsidR="0062753C" w:rsidRPr="00685BE3">
        <w:rPr>
          <w:rFonts w:ascii="Trebuchet MS" w:eastAsia="Times New Roman" w:hAnsi="Trebuchet MS" w:cs="Times New Roman"/>
          <w:sz w:val="20"/>
          <w:szCs w:val="20"/>
          <w:lang w:eastAsia="ro-RO"/>
        </w:rPr>
        <w:t>declara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documente, </w:t>
      </w:r>
      <w:r w:rsidR="0062753C" w:rsidRPr="00685BE3">
        <w:rPr>
          <w:rFonts w:ascii="Trebuchet MS" w:eastAsia="Times New Roman" w:hAnsi="Trebuchet MS" w:cs="Times New Roman"/>
          <w:sz w:val="20"/>
          <w:szCs w:val="20"/>
          <w:lang w:eastAsia="ro-RO"/>
        </w:rPr>
        <w:t>informa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w:t>
      </w:r>
    </w:p>
    <w:p w14:paraId="46642587" w14:textId="77777777" w:rsidR="00842B25"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să </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ină</w:t>
      </w:r>
      <w:r w:rsidRPr="00685BE3">
        <w:rPr>
          <w:rFonts w:ascii="Trebuchet MS" w:eastAsia="Times New Roman" w:hAnsi="Trebuchet MS" w:cs="Times New Roman"/>
          <w:sz w:val="20"/>
          <w:szCs w:val="20"/>
          <w:lang w:eastAsia="ro-RO"/>
        </w:rPr>
        <w:t xml:space="preserve"> pentru </w:t>
      </w:r>
      <w:r w:rsidR="00B721B5"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 xml:space="preserve">roiect o </w:t>
      </w:r>
      <w:r w:rsidR="0062753C" w:rsidRPr="00685BE3">
        <w:rPr>
          <w:rFonts w:ascii="Trebuchet MS" w:eastAsia="Times New Roman" w:hAnsi="Trebuchet MS" w:cs="Times New Roman"/>
          <w:sz w:val="20"/>
          <w:szCs w:val="20"/>
          <w:lang w:eastAsia="ro-RO"/>
        </w:rPr>
        <w:t>eviden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contabilă distinctă, folosind conturi analitice distincte. </w:t>
      </w:r>
    </w:p>
    <w:p w14:paraId="0B0094DF" w14:textId="617973CD" w:rsidR="00842B25"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de a transmite trimestrial, până la data de </w:t>
      </w:r>
      <w:r w:rsidR="00764212">
        <w:rPr>
          <w:rFonts w:ascii="Trebuchet MS" w:eastAsia="Times New Roman" w:hAnsi="Trebuchet MS" w:cs="Times New Roman"/>
          <w:sz w:val="20"/>
          <w:szCs w:val="20"/>
          <w:lang w:eastAsia="ro-RO"/>
        </w:rPr>
        <w:t xml:space="preserve">20 </w:t>
      </w:r>
      <w:r w:rsidRPr="00685BE3">
        <w:rPr>
          <w:rFonts w:ascii="Trebuchet MS" w:eastAsia="Times New Roman" w:hAnsi="Trebuchet MS" w:cs="Times New Roman"/>
          <w:sz w:val="20"/>
          <w:szCs w:val="20"/>
          <w:lang w:eastAsia="ro-RO"/>
        </w:rPr>
        <w:t>a lunii următoare perioadei de raportare, formularul</w:t>
      </w:r>
      <w:r w:rsidR="00C86A57" w:rsidRPr="00685BE3">
        <w:rPr>
          <w:rFonts w:ascii="Trebuchet MS" w:eastAsia="Times New Roman" w:hAnsi="Trebuchet MS" w:cs="Times New Roman"/>
          <w:sz w:val="20"/>
          <w:szCs w:val="20"/>
          <w:lang w:eastAsia="ro-RO"/>
        </w:rPr>
        <w:t xml:space="preserve"> </w:t>
      </w:r>
      <w:r w:rsidR="007F6FA8" w:rsidRPr="00685BE3">
        <w:rPr>
          <w:rFonts w:ascii="Trebuchet MS" w:eastAsia="Times New Roman" w:hAnsi="Trebuchet MS" w:cs="Times New Roman"/>
          <w:i/>
          <w:iCs/>
          <w:sz w:val="20"/>
          <w:szCs w:val="20"/>
          <w:lang w:eastAsia="ro-RO"/>
        </w:rPr>
        <w:t>„</w:t>
      </w:r>
      <w:r w:rsidRPr="00685BE3">
        <w:rPr>
          <w:rFonts w:ascii="Trebuchet MS" w:eastAsia="Times New Roman" w:hAnsi="Trebuchet MS" w:cs="Times New Roman"/>
          <w:i/>
          <w:iCs/>
          <w:sz w:val="20"/>
          <w:szCs w:val="20"/>
          <w:lang w:eastAsia="ro-RO"/>
        </w:rPr>
        <w:t>Notificare cu privire la reconcilierea contabilă</w:t>
      </w:r>
      <w:r w:rsidR="007F6FA8" w:rsidRPr="00685BE3">
        <w:rPr>
          <w:rFonts w:ascii="Trebuchet MS" w:eastAsia="Times New Roman" w:hAnsi="Trebuchet MS" w:cs="Times New Roman"/>
          <w:i/>
          <w:iCs/>
          <w:sz w:val="20"/>
          <w:szCs w:val="20"/>
          <w:lang w:eastAsia="ro-RO"/>
        </w:rPr>
        <w:t>”</w:t>
      </w:r>
      <w:r w:rsidRPr="00685BE3">
        <w:rPr>
          <w:rFonts w:ascii="Trebuchet MS" w:eastAsia="Times New Roman" w:hAnsi="Trebuchet MS" w:cs="Times New Roman"/>
          <w:i/>
          <w:iCs/>
          <w:sz w:val="20"/>
          <w:szCs w:val="20"/>
          <w:lang w:eastAsia="ro-RO"/>
        </w:rPr>
        <w:t>,</w:t>
      </w:r>
      <w:r w:rsidRPr="00685BE3">
        <w:rPr>
          <w:rFonts w:ascii="Trebuchet MS" w:eastAsia="Times New Roman" w:hAnsi="Trebuchet MS" w:cs="Times New Roman"/>
          <w:sz w:val="20"/>
          <w:szCs w:val="20"/>
          <w:lang w:eastAsia="ro-RO"/>
        </w:rPr>
        <w:t xml:space="preserve"> din care să rezulte sumele primite de la MIPE în conformitate cu prezentul </w:t>
      </w:r>
      <w:r w:rsidR="009017D1"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w:t>
      </w:r>
    </w:p>
    <w:p w14:paraId="50B63F73" w14:textId="77777777" w:rsidR="00842B25" w:rsidRPr="00685BE3" w:rsidRDefault="00842B25" w:rsidP="00823913">
      <w:pPr>
        <w:pStyle w:val="ListParagraph"/>
        <w:numPr>
          <w:ilvl w:val="0"/>
          <w:numId w:val="22"/>
        </w:numPr>
        <w:tabs>
          <w:tab w:val="left" w:pos="630"/>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se angajează să implementeze toate măsurile necesare în vederea atingerii obiectivului/obiectivelor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rezultatelor Proiectului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pentru asigurarea eficien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ei, eficacită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F947C8" w:rsidRPr="00685BE3">
        <w:rPr>
          <w:rFonts w:ascii="Trebuchet MS" w:eastAsia="Times New Roman" w:hAnsi="Trebuchet MS" w:cs="Times New Roman"/>
          <w:sz w:val="20"/>
          <w:szCs w:val="20"/>
          <w:lang w:eastAsia="ro-RO"/>
        </w:rPr>
        <w:t xml:space="preserve">durabilității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impactului acestuia.</w:t>
      </w:r>
    </w:p>
    <w:p w14:paraId="7AAD1190" w14:textId="5562BD71" w:rsidR="00842B25" w:rsidRPr="00685BE3" w:rsidRDefault="00842B25" w:rsidP="00823913">
      <w:pPr>
        <w:pStyle w:val="ListParagraph"/>
        <w:numPr>
          <w:ilvl w:val="0"/>
          <w:numId w:val="22"/>
        </w:numPr>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00691EFB" w:rsidRPr="00685BE3">
        <w:rPr>
          <w:rFonts w:ascii="Trebuchet MS" w:eastAsia="Times New Roman" w:hAnsi="Trebuchet MS" w:cs="Times New Roman"/>
          <w:sz w:val="20"/>
          <w:szCs w:val="20"/>
          <w:lang w:eastAsia="ro-RO"/>
        </w:rPr>
        <w:t xml:space="preserve">este responsabil pentru implementarea tuturor </w:t>
      </w:r>
      <w:r w:rsidRPr="00685BE3">
        <w:rPr>
          <w:rFonts w:ascii="Trebuchet MS" w:eastAsia="Times New Roman" w:hAnsi="Trebuchet MS" w:cs="Times New Roman"/>
          <w:sz w:val="20"/>
          <w:szCs w:val="20"/>
          <w:lang w:eastAsia="ro-RO"/>
        </w:rPr>
        <w:t>măsuri</w:t>
      </w:r>
      <w:r w:rsidR="00691EFB" w:rsidRPr="00685BE3">
        <w:rPr>
          <w:rFonts w:ascii="Trebuchet MS" w:eastAsia="Times New Roman" w:hAnsi="Trebuchet MS" w:cs="Times New Roman"/>
          <w:sz w:val="20"/>
          <w:szCs w:val="20"/>
          <w:lang w:eastAsia="ro-RO"/>
        </w:rPr>
        <w:t>lor</w:t>
      </w:r>
      <w:r w:rsidR="004217F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de informare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publicitate în conformitate cu prevederile asumate prin </w:t>
      </w:r>
      <w:r w:rsidR="00B721B5"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ontractul de </w:t>
      </w:r>
      <w:r w:rsidR="00007E86"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să respecte regulile în ceea ce prive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 vizibilitatea proiectului</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conformitate cu Manualul de Identitate Vizuală pentru Planul Na</w:t>
      </w:r>
      <w:r w:rsidR="00037415" w:rsidRPr="00685BE3">
        <w:rPr>
          <w:rFonts w:ascii="Trebuchet MS" w:hAnsi="Trebuchet MS"/>
          <w:sz w:val="20"/>
          <w:szCs w:val="20"/>
        </w:rPr>
        <w:t>ț</w:t>
      </w:r>
      <w:r w:rsidR="00EB09C2" w:rsidRPr="00685BE3">
        <w:rPr>
          <w:rFonts w:ascii="Trebuchet MS" w:hAnsi="Trebuchet MS"/>
          <w:sz w:val="20"/>
          <w:szCs w:val="20"/>
        </w:rPr>
        <w:t xml:space="preserve">ional de </w:t>
      </w:r>
      <w:r w:rsidR="002D48F8" w:rsidRPr="00685BE3">
        <w:rPr>
          <w:rFonts w:ascii="Trebuchet MS" w:hAnsi="Trebuchet MS"/>
          <w:sz w:val="20"/>
          <w:szCs w:val="20"/>
        </w:rPr>
        <w:t>Redresare</w:t>
      </w:r>
      <w:r w:rsidR="00EB09C2" w:rsidRPr="00685BE3">
        <w:rPr>
          <w:rFonts w:ascii="Trebuchet MS" w:hAnsi="Trebuchet MS"/>
          <w:sz w:val="20"/>
          <w:szCs w:val="20"/>
        </w:rPr>
        <w:t xml:space="preserve"> </w:t>
      </w:r>
      <w:r w:rsidR="00037415" w:rsidRPr="00685BE3">
        <w:rPr>
          <w:rFonts w:ascii="Trebuchet MS" w:hAnsi="Trebuchet MS"/>
          <w:sz w:val="20"/>
          <w:szCs w:val="20"/>
        </w:rPr>
        <w:t>ș</w:t>
      </w:r>
      <w:r w:rsidR="00EB09C2" w:rsidRPr="00685BE3">
        <w:rPr>
          <w:rFonts w:ascii="Trebuchet MS" w:hAnsi="Trebuchet MS"/>
          <w:sz w:val="20"/>
          <w:szCs w:val="20"/>
        </w:rPr>
        <w:t>i Rezilien</w:t>
      </w:r>
      <w:r w:rsidR="00037415" w:rsidRPr="00685BE3">
        <w:rPr>
          <w:rFonts w:ascii="Trebuchet MS" w:hAnsi="Trebuchet MS"/>
          <w:sz w:val="20"/>
          <w:szCs w:val="20"/>
        </w:rPr>
        <w:t>ț</w:t>
      </w:r>
      <w:r w:rsidR="00EB09C2" w:rsidRPr="00685BE3">
        <w:rPr>
          <w:rFonts w:ascii="Trebuchet MS" w:hAnsi="Trebuchet MS"/>
          <w:sz w:val="20"/>
          <w:szCs w:val="20"/>
        </w:rPr>
        <w:t>ă</w:t>
      </w:r>
      <w:r w:rsidRPr="00685BE3">
        <w:rPr>
          <w:rFonts w:ascii="Trebuchet MS" w:eastAsia="Times New Roman" w:hAnsi="Trebuchet MS" w:cs="Times New Roman"/>
          <w:sz w:val="20"/>
          <w:szCs w:val="20"/>
          <w:lang w:eastAsia="ro-RO"/>
        </w:rPr>
        <w:t xml:space="preserve">. </w:t>
      </w:r>
    </w:p>
    <w:p w14:paraId="5C87CC01" w14:textId="764899A5" w:rsidR="00842B25"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lastRenderedPageBreak/>
        <w:t>Beneficiarul are obliga</w:t>
      </w:r>
      <w:r w:rsidR="00037415" w:rsidRPr="00685BE3">
        <w:rPr>
          <w:rFonts w:ascii="Trebuchet MS" w:hAnsi="Trebuchet MS"/>
          <w:sz w:val="20"/>
          <w:szCs w:val="20"/>
        </w:rPr>
        <w:t>ț</w:t>
      </w:r>
      <w:r w:rsidRPr="00685BE3">
        <w:rPr>
          <w:rFonts w:ascii="Trebuchet MS" w:hAnsi="Trebuchet MS"/>
          <w:sz w:val="20"/>
          <w:szCs w:val="20"/>
        </w:rPr>
        <w:t>ia să</w:t>
      </w:r>
      <w:r w:rsidR="00EB09C2" w:rsidRPr="00685BE3">
        <w:rPr>
          <w:rFonts w:ascii="Trebuchet MS" w:hAnsi="Trebuchet MS"/>
          <w:sz w:val="20"/>
          <w:szCs w:val="20"/>
        </w:rPr>
        <w:t xml:space="preserve"> depună toate diligen</w:t>
      </w:r>
      <w:r w:rsidR="00037415" w:rsidRPr="00685BE3">
        <w:rPr>
          <w:rFonts w:ascii="Trebuchet MS" w:hAnsi="Trebuchet MS"/>
          <w:sz w:val="20"/>
          <w:szCs w:val="20"/>
        </w:rPr>
        <w:t>ț</w:t>
      </w:r>
      <w:r w:rsidR="00EB09C2" w:rsidRPr="00685BE3">
        <w:rPr>
          <w:rFonts w:ascii="Trebuchet MS" w:hAnsi="Trebuchet MS"/>
          <w:sz w:val="20"/>
          <w:szCs w:val="20"/>
        </w:rPr>
        <w:t>ele în vederea remedierii</w:t>
      </w:r>
      <w:r w:rsidRPr="00685BE3">
        <w:rPr>
          <w:rFonts w:ascii="Trebuchet MS" w:hAnsi="Trebuchet MS"/>
          <w:sz w:val="20"/>
          <w:szCs w:val="20"/>
        </w:rPr>
        <w:t xml:space="preserve"> oricăror neconcordan</w:t>
      </w:r>
      <w:r w:rsidR="00037415" w:rsidRPr="00685BE3">
        <w:rPr>
          <w:rFonts w:ascii="Trebuchet MS" w:hAnsi="Trebuchet MS"/>
          <w:sz w:val="20"/>
          <w:szCs w:val="20"/>
        </w:rPr>
        <w:t>ț</w:t>
      </w:r>
      <w:r w:rsidRPr="00685BE3">
        <w:rPr>
          <w:rFonts w:ascii="Trebuchet MS" w:hAnsi="Trebuchet MS"/>
          <w:sz w:val="20"/>
          <w:szCs w:val="20"/>
        </w:rPr>
        <w:t xml:space="preserve">e </w:t>
      </w:r>
      <w:r w:rsidR="00EB09C2" w:rsidRPr="00685BE3">
        <w:rPr>
          <w:rFonts w:ascii="Trebuchet MS" w:hAnsi="Trebuchet MS"/>
          <w:sz w:val="20"/>
          <w:szCs w:val="20"/>
        </w:rPr>
        <w:t xml:space="preserve">care pot </w:t>
      </w:r>
      <w:r w:rsidRPr="00685BE3">
        <w:rPr>
          <w:rFonts w:ascii="Trebuchet MS" w:hAnsi="Trebuchet MS"/>
          <w:sz w:val="20"/>
          <w:szCs w:val="20"/>
        </w:rPr>
        <w:t>afecta</w:t>
      </w:r>
      <w:r w:rsidR="00007E86" w:rsidRPr="00685BE3">
        <w:rPr>
          <w:rFonts w:ascii="Trebuchet MS" w:hAnsi="Trebuchet MS"/>
          <w:sz w:val="20"/>
          <w:szCs w:val="20"/>
        </w:rPr>
        <w:t xml:space="preserve"> </w:t>
      </w:r>
      <w:r w:rsidRPr="00685BE3">
        <w:rPr>
          <w:rFonts w:ascii="Trebuchet MS" w:hAnsi="Trebuchet MS"/>
          <w:sz w:val="20"/>
          <w:szCs w:val="20"/>
        </w:rPr>
        <w:t xml:space="preserve">graficul de implementare prevăzut în Anexa </w:t>
      </w:r>
      <w:r w:rsidR="00984725">
        <w:rPr>
          <w:rFonts w:ascii="Trebuchet MS" w:hAnsi="Trebuchet MS"/>
          <w:sz w:val="20"/>
          <w:szCs w:val="20"/>
        </w:rPr>
        <w:t xml:space="preserve">I </w:t>
      </w:r>
      <w:r w:rsidRPr="00685BE3">
        <w:rPr>
          <w:rFonts w:ascii="Trebuchet MS" w:hAnsi="Trebuchet MS"/>
          <w:sz w:val="20"/>
          <w:szCs w:val="20"/>
        </w:rPr>
        <w:t>– Cererea de finan</w:t>
      </w:r>
      <w:r w:rsidR="00037415" w:rsidRPr="00685BE3">
        <w:rPr>
          <w:rFonts w:ascii="Trebuchet MS" w:hAnsi="Trebuchet MS"/>
          <w:sz w:val="20"/>
          <w:szCs w:val="20"/>
        </w:rPr>
        <w:t>ț</w:t>
      </w:r>
      <w:r w:rsidRPr="00685BE3">
        <w:rPr>
          <w:rFonts w:ascii="Trebuchet MS" w:hAnsi="Trebuchet MS"/>
          <w:sz w:val="20"/>
          <w:szCs w:val="20"/>
        </w:rPr>
        <w:t>are,</w:t>
      </w:r>
      <w:r w:rsidR="00EB09C2" w:rsidRPr="00685BE3">
        <w:rPr>
          <w:rFonts w:ascii="Trebuchet MS" w:hAnsi="Trebuchet MS"/>
          <w:sz w:val="20"/>
          <w:szCs w:val="20"/>
        </w:rPr>
        <w:t xml:space="preserve"> cât </w:t>
      </w:r>
      <w:r w:rsidR="00037415" w:rsidRPr="00685BE3">
        <w:rPr>
          <w:rFonts w:ascii="Trebuchet MS" w:hAnsi="Trebuchet MS"/>
          <w:sz w:val="20"/>
          <w:szCs w:val="20"/>
        </w:rPr>
        <w:t>ș</w:t>
      </w:r>
      <w:r w:rsidR="00EB09C2" w:rsidRPr="00685BE3">
        <w:rPr>
          <w:rFonts w:ascii="Trebuchet MS" w:hAnsi="Trebuchet MS"/>
          <w:sz w:val="20"/>
          <w:szCs w:val="20"/>
        </w:rPr>
        <w:t xml:space="preserve">i </w:t>
      </w:r>
      <w:r w:rsidRPr="00685BE3">
        <w:rPr>
          <w:rFonts w:ascii="Trebuchet MS" w:hAnsi="Trebuchet MS"/>
          <w:sz w:val="20"/>
          <w:szCs w:val="20"/>
        </w:rPr>
        <w:t xml:space="preserve"> a oricăror aspecte care pot afecta </w:t>
      </w:r>
      <w:r w:rsidR="00037415" w:rsidRPr="00685BE3">
        <w:rPr>
          <w:rFonts w:ascii="Trebuchet MS" w:hAnsi="Trebuchet MS"/>
          <w:sz w:val="20"/>
          <w:szCs w:val="20"/>
        </w:rPr>
        <w:t>ș</w:t>
      </w:r>
      <w:r w:rsidRPr="00685BE3">
        <w:rPr>
          <w:rFonts w:ascii="Trebuchet MS" w:hAnsi="Trebuchet MS"/>
          <w:sz w:val="20"/>
          <w:szCs w:val="20"/>
        </w:rPr>
        <w:t xml:space="preserve">i/sau întârzia implementarea </w:t>
      </w:r>
      <w:r w:rsidR="007F6FA8" w:rsidRPr="00685BE3">
        <w:rPr>
          <w:rFonts w:ascii="Trebuchet MS" w:hAnsi="Trebuchet MS"/>
          <w:sz w:val="20"/>
          <w:szCs w:val="20"/>
        </w:rPr>
        <w:t>proiectului.</w:t>
      </w:r>
      <w:r w:rsidRPr="00685BE3">
        <w:rPr>
          <w:rFonts w:ascii="Trebuchet MS" w:hAnsi="Trebuchet MS"/>
          <w:sz w:val="20"/>
          <w:szCs w:val="20"/>
        </w:rPr>
        <w:t xml:space="preserve"> </w:t>
      </w:r>
    </w:p>
    <w:p w14:paraId="60AA2498" w14:textId="622F8013" w:rsidR="00842B25" w:rsidRPr="0082391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să informeze MIPE</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 xml:space="preserve">în termen de maxim </w:t>
      </w:r>
      <w:r w:rsidR="00EE37C8">
        <w:rPr>
          <w:rFonts w:ascii="Trebuchet MS" w:hAnsi="Trebuchet MS"/>
          <w:sz w:val="20"/>
          <w:szCs w:val="20"/>
        </w:rPr>
        <w:t>10</w:t>
      </w:r>
      <w:r w:rsidR="00EE37C8" w:rsidRPr="00685BE3">
        <w:rPr>
          <w:rFonts w:ascii="Trebuchet MS" w:hAnsi="Trebuchet MS"/>
          <w:sz w:val="20"/>
          <w:szCs w:val="20"/>
        </w:rPr>
        <w:t xml:space="preserve"> </w:t>
      </w:r>
      <w:r w:rsidR="00EB09C2" w:rsidRPr="00685BE3">
        <w:rPr>
          <w:rFonts w:ascii="Trebuchet MS" w:hAnsi="Trebuchet MS"/>
          <w:sz w:val="20"/>
          <w:szCs w:val="20"/>
        </w:rPr>
        <w:t>zile lucrătoare de la data luării la cuno</w:t>
      </w:r>
      <w:r w:rsidR="00037415" w:rsidRPr="00685BE3">
        <w:rPr>
          <w:rFonts w:ascii="Trebuchet MS" w:hAnsi="Trebuchet MS"/>
          <w:sz w:val="20"/>
          <w:szCs w:val="20"/>
        </w:rPr>
        <w:t>ș</w:t>
      </w:r>
      <w:r w:rsidR="00EB09C2" w:rsidRPr="00685BE3">
        <w:rPr>
          <w:rFonts w:ascii="Trebuchet MS" w:hAnsi="Trebuchet MS"/>
          <w:sz w:val="20"/>
          <w:szCs w:val="20"/>
        </w:rPr>
        <w:t>tin</w:t>
      </w:r>
      <w:r w:rsidR="00037415" w:rsidRPr="00685BE3">
        <w:rPr>
          <w:rFonts w:ascii="Trebuchet MS" w:hAnsi="Trebuchet MS"/>
          <w:sz w:val="20"/>
          <w:szCs w:val="20"/>
        </w:rPr>
        <w:t>ț</w:t>
      </w:r>
      <w:r w:rsidR="00EB09C2" w:rsidRPr="00685BE3">
        <w:rPr>
          <w:rFonts w:ascii="Trebuchet MS" w:hAnsi="Trebuchet MS"/>
          <w:sz w:val="20"/>
          <w:szCs w:val="20"/>
        </w:rPr>
        <w:t>ă despre orice situa</w:t>
      </w:r>
      <w:r w:rsidR="00037415" w:rsidRPr="00685BE3">
        <w:rPr>
          <w:rFonts w:ascii="Trebuchet MS" w:hAnsi="Trebuchet MS"/>
          <w:sz w:val="20"/>
          <w:szCs w:val="20"/>
        </w:rPr>
        <w:t>ț</w:t>
      </w:r>
      <w:r w:rsidR="00EB09C2" w:rsidRPr="00685BE3">
        <w:rPr>
          <w:rFonts w:ascii="Trebuchet MS" w:hAnsi="Trebuchet MS"/>
          <w:sz w:val="20"/>
          <w:szCs w:val="20"/>
        </w:rPr>
        <w:t>ie care poate determina întârzierea implementării Contractului de finan</w:t>
      </w:r>
      <w:r w:rsidR="00037415" w:rsidRPr="00685BE3">
        <w:rPr>
          <w:rFonts w:ascii="Trebuchet MS" w:hAnsi="Trebuchet MS"/>
          <w:sz w:val="20"/>
          <w:szCs w:val="20"/>
        </w:rPr>
        <w:t>ț</w:t>
      </w:r>
      <w:r w:rsidR="00EB09C2" w:rsidRPr="00685BE3">
        <w:rPr>
          <w:rFonts w:ascii="Trebuchet MS" w:hAnsi="Trebuchet MS"/>
          <w:sz w:val="20"/>
          <w:szCs w:val="20"/>
        </w:rPr>
        <w:t>are</w:t>
      </w:r>
      <w:r w:rsidRPr="00685BE3">
        <w:rPr>
          <w:rFonts w:ascii="Trebuchet MS" w:eastAsia="Times New Roman" w:hAnsi="Trebuchet MS" w:cs="Times New Roman"/>
          <w:sz w:val="20"/>
          <w:szCs w:val="20"/>
          <w:lang w:eastAsia="ro-RO"/>
        </w:rPr>
        <w:t>.</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urma analizei situa</w:t>
      </w:r>
      <w:r w:rsidR="00037415" w:rsidRPr="00685BE3">
        <w:rPr>
          <w:rFonts w:ascii="Trebuchet MS" w:hAnsi="Trebuchet MS"/>
          <w:sz w:val="20"/>
          <w:szCs w:val="20"/>
        </w:rPr>
        <w:t>ț</w:t>
      </w:r>
      <w:r w:rsidR="00EB09C2" w:rsidRPr="00685BE3">
        <w:rPr>
          <w:rFonts w:ascii="Trebuchet MS" w:hAnsi="Trebuchet MS"/>
          <w:sz w:val="20"/>
          <w:szCs w:val="20"/>
        </w:rPr>
        <w:t xml:space="preserve">iilor </w:t>
      </w:r>
      <w:r w:rsidR="00B6433B" w:rsidRPr="00685BE3">
        <w:rPr>
          <w:rFonts w:ascii="Trebuchet MS" w:hAnsi="Trebuchet MS"/>
          <w:sz w:val="20"/>
          <w:szCs w:val="20"/>
        </w:rPr>
        <w:t>prezentate</w:t>
      </w:r>
      <w:r w:rsidR="00EB09C2" w:rsidRPr="00685BE3">
        <w:rPr>
          <w:rFonts w:ascii="Trebuchet MS" w:hAnsi="Trebuchet MS"/>
          <w:sz w:val="20"/>
          <w:szCs w:val="20"/>
        </w:rPr>
        <w:t>, MIPE poate decide suspendarea Contractului de finan</w:t>
      </w:r>
      <w:r w:rsidR="00037415" w:rsidRPr="00685BE3">
        <w:rPr>
          <w:rFonts w:ascii="Trebuchet MS" w:hAnsi="Trebuchet MS"/>
          <w:sz w:val="20"/>
          <w:szCs w:val="20"/>
        </w:rPr>
        <w:t>ț</w:t>
      </w:r>
      <w:r w:rsidR="00EB09C2" w:rsidRPr="00685BE3">
        <w:rPr>
          <w:rFonts w:ascii="Trebuchet MS" w:hAnsi="Trebuchet MS"/>
          <w:sz w:val="20"/>
          <w:szCs w:val="20"/>
        </w:rPr>
        <w:t xml:space="preserve">are până la remedierea cauzelor determinante sau rezilierea </w:t>
      </w:r>
      <w:r w:rsidR="00037415" w:rsidRPr="00685BE3">
        <w:rPr>
          <w:rFonts w:ascii="Trebuchet MS" w:hAnsi="Trebuchet MS"/>
          <w:sz w:val="20"/>
          <w:szCs w:val="20"/>
        </w:rPr>
        <w:t>ș</w:t>
      </w:r>
      <w:r w:rsidR="00EB09C2" w:rsidRPr="00685BE3">
        <w:rPr>
          <w:rFonts w:ascii="Trebuchet MS" w:hAnsi="Trebuchet MS"/>
          <w:sz w:val="20"/>
          <w:szCs w:val="20"/>
        </w:rPr>
        <w:t>i recuperarea integrală a sumelor plătite</w:t>
      </w:r>
      <w:r w:rsidR="007F6FA8" w:rsidRPr="00685BE3">
        <w:rPr>
          <w:rFonts w:ascii="Trebuchet MS" w:hAnsi="Trebuchet MS"/>
          <w:sz w:val="20"/>
          <w:szCs w:val="20"/>
        </w:rPr>
        <w:t>,</w:t>
      </w:r>
      <w:r w:rsidR="00EB09C2" w:rsidRPr="00685BE3">
        <w:rPr>
          <w:rFonts w:ascii="Trebuchet MS" w:hAnsi="Trebuchet MS"/>
          <w:sz w:val="20"/>
          <w:szCs w:val="20"/>
        </w:rPr>
        <w:t xml:space="preserve"> cu aplicarea corespunzătoare a prevederilor legale incidente</w:t>
      </w:r>
      <w:r w:rsidR="001C5C08" w:rsidRPr="00685BE3">
        <w:rPr>
          <w:rFonts w:ascii="Trebuchet MS" w:hAnsi="Trebuchet MS"/>
          <w:sz w:val="20"/>
          <w:szCs w:val="20"/>
        </w:rPr>
        <w:t>.</w:t>
      </w:r>
    </w:p>
    <w:p w14:paraId="7204C114" w14:textId="34BC6F90" w:rsidR="00984725" w:rsidRPr="00685BE3" w:rsidRDefault="009847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Pr>
          <w:rFonts w:ascii="Trebuchet MS" w:hAnsi="Trebuchet MS"/>
          <w:sz w:val="20"/>
          <w:szCs w:val="20"/>
        </w:rPr>
        <w:t>În situația în care, din motive justificate, activitățile pentru una sau mai multe clădiri rezidențiale care fac obiectul proiectului nu se mai pot realiza, beneficiarul are obligația să informeze MIPE în termenul prevăzut la alineatul (10), în vederea diminuării corespunzătoare a valorii proiectului prin act adițional.</w:t>
      </w:r>
    </w:p>
    <w:p w14:paraId="7A4ABA13" w14:textId="77777777" w:rsidR="00842B25"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w:t>
      </w:r>
      <w:r w:rsidR="00EB09C2" w:rsidRPr="00685BE3">
        <w:rPr>
          <w:rFonts w:ascii="Trebuchet MS" w:hAnsi="Trebuchet MS"/>
          <w:sz w:val="20"/>
          <w:szCs w:val="20"/>
        </w:rPr>
        <w:t xml:space="preserve"> întreprinde</w:t>
      </w:r>
      <w:r w:rsidRPr="00685BE3">
        <w:rPr>
          <w:rFonts w:ascii="Trebuchet MS" w:hAnsi="Trebuchet MS"/>
          <w:sz w:val="20"/>
          <w:szCs w:val="20"/>
        </w:rPr>
        <w:t>, la termenele specificate, toate măsurile necesare implementării recomandărilor/constatărilor rezultate ca urmare a misiunilor de monitorizare/ control/audit ale autorită</w:t>
      </w:r>
      <w:r w:rsidR="00037415" w:rsidRPr="00685BE3">
        <w:rPr>
          <w:rFonts w:ascii="Trebuchet MS" w:hAnsi="Trebuchet MS"/>
          <w:sz w:val="20"/>
          <w:szCs w:val="20"/>
        </w:rPr>
        <w:t>ț</w:t>
      </w:r>
      <w:r w:rsidRPr="00685BE3">
        <w:rPr>
          <w:rFonts w:ascii="Trebuchet MS" w:hAnsi="Trebuchet MS"/>
          <w:sz w:val="20"/>
          <w:szCs w:val="20"/>
        </w:rPr>
        <w:t>ilor/entită</w:t>
      </w:r>
      <w:r w:rsidR="00037415" w:rsidRPr="00685BE3">
        <w:rPr>
          <w:rFonts w:ascii="Trebuchet MS" w:hAnsi="Trebuchet MS"/>
          <w:sz w:val="20"/>
          <w:szCs w:val="20"/>
        </w:rPr>
        <w:t>ț</w:t>
      </w:r>
      <w:r w:rsidRPr="00685BE3">
        <w:rPr>
          <w:rFonts w:ascii="Trebuchet MS" w:hAnsi="Trebuchet MS"/>
          <w:sz w:val="20"/>
          <w:szCs w:val="20"/>
        </w:rPr>
        <w:t>ilor na</w:t>
      </w:r>
      <w:r w:rsidR="00037415" w:rsidRPr="00685BE3">
        <w:rPr>
          <w:rFonts w:ascii="Trebuchet MS" w:hAnsi="Trebuchet MS"/>
          <w:sz w:val="20"/>
          <w:szCs w:val="20"/>
        </w:rPr>
        <w:t>ț</w:t>
      </w:r>
      <w:r w:rsidRPr="00685BE3">
        <w:rPr>
          <w:rFonts w:ascii="Trebuchet MS" w:hAnsi="Trebuchet MS"/>
          <w:sz w:val="20"/>
          <w:szCs w:val="20"/>
        </w:rPr>
        <w:t xml:space="preserve">ionale </w:t>
      </w:r>
      <w:r w:rsidR="00037415" w:rsidRPr="00685BE3">
        <w:rPr>
          <w:rFonts w:ascii="Trebuchet MS" w:hAnsi="Trebuchet MS"/>
          <w:sz w:val="20"/>
          <w:szCs w:val="20"/>
        </w:rPr>
        <w:t>ș</w:t>
      </w:r>
      <w:r w:rsidRPr="00685BE3">
        <w:rPr>
          <w:rFonts w:ascii="Trebuchet MS" w:hAnsi="Trebuchet MS"/>
          <w:sz w:val="20"/>
          <w:szCs w:val="20"/>
        </w:rPr>
        <w:t xml:space="preserve">i </w:t>
      </w:r>
      <w:r w:rsidR="007F6FA8" w:rsidRPr="00685BE3">
        <w:rPr>
          <w:rFonts w:ascii="Trebuchet MS" w:hAnsi="Trebuchet MS"/>
          <w:sz w:val="20"/>
          <w:szCs w:val="20"/>
        </w:rPr>
        <w:t xml:space="preserve">europene </w:t>
      </w:r>
      <w:r w:rsidRPr="00685BE3">
        <w:rPr>
          <w:rFonts w:ascii="Trebuchet MS" w:hAnsi="Trebuchet MS"/>
          <w:sz w:val="20"/>
          <w:szCs w:val="20"/>
        </w:rPr>
        <w:t>cu atribu</w:t>
      </w:r>
      <w:r w:rsidR="00037415" w:rsidRPr="00685BE3">
        <w:rPr>
          <w:rFonts w:ascii="Trebuchet MS" w:hAnsi="Trebuchet MS"/>
          <w:sz w:val="20"/>
          <w:szCs w:val="20"/>
        </w:rPr>
        <w:t>ț</w:t>
      </w:r>
      <w:r w:rsidRPr="00685BE3">
        <w:rPr>
          <w:rFonts w:ascii="Trebuchet MS" w:hAnsi="Trebuchet MS"/>
          <w:sz w:val="20"/>
          <w:szCs w:val="20"/>
        </w:rPr>
        <w:t xml:space="preserve">ii de monitorizare, control </w:t>
      </w:r>
      <w:r w:rsidR="00037415" w:rsidRPr="00685BE3">
        <w:rPr>
          <w:rFonts w:ascii="Trebuchet MS" w:hAnsi="Trebuchet MS"/>
          <w:sz w:val="20"/>
          <w:szCs w:val="20"/>
        </w:rPr>
        <w:t>ș</w:t>
      </w:r>
      <w:r w:rsidRPr="00685BE3">
        <w:rPr>
          <w:rFonts w:ascii="Trebuchet MS" w:hAnsi="Trebuchet MS"/>
          <w:sz w:val="20"/>
          <w:szCs w:val="20"/>
        </w:rPr>
        <w:t>i audit în cadrul PNRR.</w:t>
      </w:r>
    </w:p>
    <w:p w14:paraId="1FD16975" w14:textId="77777777" w:rsidR="00842B25"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să informeze MIPE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fără întârziere, despre orice modificare apărută în legătură cu datele sale de identificare sau ale reprezentan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ilor săi,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orice alte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care pot fi relevante în rela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sa cu MIPE, orice astfel de modificare/informa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 fiind opozabilă MIPE doar de la data primirii notificării de către </w:t>
      </w:r>
      <w:r w:rsidR="00007E86" w:rsidRPr="00685BE3">
        <w:rPr>
          <w:rFonts w:ascii="Trebuchet MS" w:eastAsia="Times New Roman" w:hAnsi="Trebuchet MS" w:cs="Times New Roman"/>
          <w:sz w:val="20"/>
          <w:szCs w:val="20"/>
          <w:lang w:eastAsia="ro-RO"/>
        </w:rPr>
        <w:t>ace</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tia</w:t>
      </w:r>
      <w:r w:rsidRPr="00685BE3">
        <w:rPr>
          <w:rFonts w:ascii="Trebuchet MS" w:eastAsia="Times New Roman" w:hAnsi="Trebuchet MS" w:cs="Times New Roman"/>
          <w:sz w:val="20"/>
          <w:szCs w:val="20"/>
          <w:lang w:eastAsia="ro-RO"/>
        </w:rPr>
        <w:t>. Aceste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se pot referi, dar fără a se limita</w:t>
      </w:r>
      <w:r w:rsidR="00FA5B67"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la orice împrejurare de natură economică sau juridică, act sau fapt care ar modifica starea de drept sau de fapt existentă la momentul încheierii </w:t>
      </w:r>
      <w:r w:rsidR="00FA5B67"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w:t>
      </w:r>
    </w:p>
    <w:p w14:paraId="3FC77F67" w14:textId="77777777" w:rsidR="007F6FA8"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hAnsi="Trebuchet MS"/>
          <w:sz w:val="20"/>
          <w:szCs w:val="20"/>
        </w:rPr>
      </w:pPr>
      <w:bookmarkStart w:id="6" w:name="_Hlk114046510"/>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respecta toate instruc</w:t>
      </w:r>
      <w:r w:rsidR="00037415" w:rsidRPr="00685BE3">
        <w:rPr>
          <w:rFonts w:ascii="Trebuchet MS" w:hAnsi="Trebuchet MS"/>
          <w:sz w:val="20"/>
          <w:szCs w:val="20"/>
        </w:rPr>
        <w:t>ț</w:t>
      </w:r>
      <w:r w:rsidRPr="00685BE3">
        <w:rPr>
          <w:rFonts w:ascii="Trebuchet MS" w:hAnsi="Trebuchet MS"/>
          <w:sz w:val="20"/>
          <w:szCs w:val="20"/>
        </w:rPr>
        <w:t xml:space="preserve">iunile emise </w:t>
      </w:r>
      <w:r w:rsidR="00F06EF1" w:rsidRPr="00685BE3">
        <w:rPr>
          <w:rFonts w:ascii="Trebuchet MS" w:hAnsi="Trebuchet MS"/>
          <w:sz w:val="20"/>
          <w:szCs w:val="20"/>
        </w:rPr>
        <w:t xml:space="preserve">de MIPE </w:t>
      </w:r>
      <w:r w:rsidRPr="00685BE3">
        <w:rPr>
          <w:rFonts w:ascii="Trebuchet MS" w:hAnsi="Trebuchet MS"/>
          <w:sz w:val="20"/>
          <w:szCs w:val="20"/>
        </w:rPr>
        <w:t xml:space="preserve">pe toată durata de implementare </w:t>
      </w:r>
      <w:r w:rsidR="00037415" w:rsidRPr="00685BE3">
        <w:rPr>
          <w:rFonts w:ascii="Trebuchet MS" w:hAnsi="Trebuchet MS"/>
          <w:sz w:val="20"/>
          <w:szCs w:val="20"/>
        </w:rPr>
        <w:t>ș</w:t>
      </w:r>
      <w:r w:rsidRPr="00685BE3">
        <w:rPr>
          <w:rFonts w:ascii="Trebuchet MS" w:hAnsi="Trebuchet MS"/>
          <w:sz w:val="20"/>
          <w:szCs w:val="20"/>
        </w:rPr>
        <w:t xml:space="preserve">i </w:t>
      </w:r>
      <w:r w:rsidR="00F947C8" w:rsidRPr="00685BE3">
        <w:rPr>
          <w:rFonts w:ascii="Trebuchet MS" w:hAnsi="Trebuchet MS"/>
          <w:sz w:val="20"/>
          <w:szCs w:val="20"/>
        </w:rPr>
        <w:t xml:space="preserve">durabilitate </w:t>
      </w:r>
      <w:r w:rsidRPr="00685BE3">
        <w:rPr>
          <w:rFonts w:ascii="Trebuchet MS" w:hAnsi="Trebuchet MS"/>
          <w:sz w:val="20"/>
          <w:szCs w:val="20"/>
        </w:rPr>
        <w:t xml:space="preserve">a proiectului, </w:t>
      </w:r>
      <w:r w:rsidR="00037415" w:rsidRPr="00685BE3">
        <w:rPr>
          <w:rFonts w:ascii="Trebuchet MS" w:hAnsi="Trebuchet MS"/>
          <w:sz w:val="20"/>
          <w:szCs w:val="20"/>
        </w:rPr>
        <w:t>ș</w:t>
      </w:r>
      <w:r w:rsidRPr="00685BE3">
        <w:rPr>
          <w:rFonts w:ascii="Trebuchet MS" w:hAnsi="Trebuchet MS"/>
          <w:sz w:val="20"/>
          <w:szCs w:val="20"/>
        </w:rPr>
        <w:t>i de a utiliza formularele elaborate în scopul implementării proiectului.</w:t>
      </w:r>
      <w:r w:rsidR="000C7AF4" w:rsidRPr="00685BE3">
        <w:rPr>
          <w:rFonts w:ascii="Trebuchet MS" w:hAnsi="Trebuchet MS"/>
          <w:sz w:val="20"/>
          <w:szCs w:val="20"/>
        </w:rPr>
        <w:t xml:space="preserve"> </w:t>
      </w: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 xml:space="preserve">ia să respecte </w:t>
      </w:r>
      <w:bookmarkEnd w:id="6"/>
      <w:r w:rsidR="00C1743C" w:rsidRPr="00685BE3">
        <w:rPr>
          <w:rFonts w:ascii="Trebuchet MS" w:hAnsi="Trebuchet MS"/>
          <w:sz w:val="20"/>
          <w:szCs w:val="20"/>
        </w:rPr>
        <w:t xml:space="preserve">în toate etapele de implementare a proiectului, precum </w:t>
      </w:r>
      <w:r w:rsidR="00037415" w:rsidRPr="00685BE3">
        <w:rPr>
          <w:rFonts w:ascii="Trebuchet MS" w:hAnsi="Trebuchet MS"/>
          <w:sz w:val="20"/>
          <w:szCs w:val="20"/>
        </w:rPr>
        <w:t>ș</w:t>
      </w:r>
      <w:r w:rsidR="00C1743C" w:rsidRPr="00685BE3">
        <w:rPr>
          <w:rFonts w:ascii="Trebuchet MS" w:hAnsi="Trebuchet MS"/>
          <w:sz w:val="20"/>
          <w:szCs w:val="20"/>
        </w:rPr>
        <w:t>i pe durata întregului ciclu de via</w:t>
      </w:r>
      <w:r w:rsidR="00037415" w:rsidRPr="00685BE3">
        <w:rPr>
          <w:rFonts w:ascii="Trebuchet MS" w:hAnsi="Trebuchet MS"/>
          <w:sz w:val="20"/>
          <w:szCs w:val="20"/>
        </w:rPr>
        <w:t>ț</w:t>
      </w:r>
      <w:r w:rsidR="00C1743C" w:rsidRPr="00685BE3">
        <w:rPr>
          <w:rFonts w:ascii="Trebuchet MS" w:hAnsi="Trebuchet MS"/>
          <w:sz w:val="20"/>
          <w:szCs w:val="20"/>
        </w:rPr>
        <w:t>ă a investi</w:t>
      </w:r>
      <w:r w:rsidR="00037415" w:rsidRPr="00685BE3">
        <w:rPr>
          <w:rFonts w:ascii="Trebuchet MS" w:hAnsi="Trebuchet MS"/>
          <w:sz w:val="20"/>
          <w:szCs w:val="20"/>
        </w:rPr>
        <w:t>ț</w:t>
      </w:r>
      <w:r w:rsidR="00C1743C" w:rsidRPr="00685BE3">
        <w:rPr>
          <w:rFonts w:ascii="Trebuchet MS" w:hAnsi="Trebuchet MS"/>
          <w:sz w:val="20"/>
          <w:szCs w:val="20"/>
        </w:rPr>
        <w:t xml:space="preserve">iei, principiul DNSH, </w:t>
      </w:r>
      <w:r w:rsidR="001E7589" w:rsidRPr="00685BE3">
        <w:rPr>
          <w:rFonts w:ascii="Trebuchet MS" w:hAnsi="Trebuchet MS"/>
          <w:sz w:val="20"/>
          <w:szCs w:val="20"/>
        </w:rPr>
        <w:t>astfel cum este prevăzut la Articolul 17 din Regulamentul (UE) 2020/852</w:t>
      </w:r>
      <w:r w:rsidR="001C5C08" w:rsidRPr="00685BE3">
        <w:rPr>
          <w:rFonts w:ascii="Trebuchet MS" w:hAnsi="Trebuchet MS"/>
          <w:sz w:val="20"/>
          <w:szCs w:val="20"/>
        </w:rPr>
        <w:t xml:space="preserve"> </w:t>
      </w:r>
      <w:r w:rsidR="006B5124" w:rsidRPr="00685BE3">
        <w:rPr>
          <w:rFonts w:ascii="Trebuchet MS" w:hAnsi="Trebuchet MS"/>
          <w:sz w:val="20"/>
          <w:szCs w:val="20"/>
        </w:rPr>
        <w:t>al</w:t>
      </w:r>
      <w:r w:rsidR="00A4147E" w:rsidRPr="00685BE3">
        <w:rPr>
          <w:rFonts w:ascii="Trebuchet MS" w:hAnsi="Trebuchet MS"/>
          <w:sz w:val="20"/>
          <w:szCs w:val="20"/>
        </w:rPr>
        <w:t xml:space="preserve"> P</w:t>
      </w:r>
      <w:r w:rsidR="006B5124" w:rsidRPr="00685BE3">
        <w:rPr>
          <w:rFonts w:ascii="Trebuchet MS" w:hAnsi="Trebuchet MS"/>
          <w:sz w:val="20"/>
          <w:szCs w:val="20"/>
        </w:rPr>
        <w:t>arlamentului</w:t>
      </w:r>
      <w:r w:rsidR="00A4147E" w:rsidRPr="00685BE3">
        <w:rPr>
          <w:rFonts w:ascii="Trebuchet MS" w:hAnsi="Trebuchet MS"/>
          <w:sz w:val="20"/>
          <w:szCs w:val="20"/>
        </w:rPr>
        <w:t xml:space="preserve"> E</w:t>
      </w:r>
      <w:r w:rsidR="006B5124" w:rsidRPr="00685BE3">
        <w:rPr>
          <w:rFonts w:ascii="Trebuchet MS" w:hAnsi="Trebuchet MS"/>
          <w:sz w:val="20"/>
          <w:szCs w:val="20"/>
        </w:rPr>
        <w:t>uropean</w:t>
      </w:r>
      <w:r w:rsidR="00A4147E" w:rsidRPr="00685BE3">
        <w:rPr>
          <w:rFonts w:ascii="Trebuchet MS" w:hAnsi="Trebuchet MS"/>
          <w:sz w:val="20"/>
          <w:szCs w:val="20"/>
        </w:rPr>
        <w:t xml:space="preserve"> </w:t>
      </w:r>
      <w:r w:rsidR="006B5124" w:rsidRPr="00685BE3">
        <w:rPr>
          <w:rFonts w:ascii="Trebuchet MS" w:hAnsi="Trebuchet MS"/>
          <w:sz w:val="20"/>
          <w:szCs w:val="20"/>
        </w:rPr>
        <w:t xml:space="preserve">și al </w:t>
      </w:r>
      <w:r w:rsidR="00A4147E" w:rsidRPr="00685BE3">
        <w:rPr>
          <w:rFonts w:ascii="Trebuchet MS" w:hAnsi="Trebuchet MS"/>
          <w:sz w:val="20"/>
          <w:szCs w:val="20"/>
        </w:rPr>
        <w:t>C</w:t>
      </w:r>
      <w:r w:rsidR="006B5124" w:rsidRPr="00685BE3">
        <w:rPr>
          <w:rFonts w:ascii="Trebuchet MS" w:hAnsi="Trebuchet MS"/>
          <w:sz w:val="20"/>
          <w:szCs w:val="20"/>
        </w:rPr>
        <w:t>onsiliului</w:t>
      </w:r>
      <w:r w:rsidR="007F6FA8" w:rsidRPr="00685BE3">
        <w:rPr>
          <w:rFonts w:ascii="Trebuchet MS" w:hAnsi="Trebuchet MS"/>
          <w:sz w:val="20"/>
          <w:szCs w:val="20"/>
        </w:rPr>
        <w:t xml:space="preserve"> din 18 iunie 2020 privind instituirea unui cadru care să faciliteze investițiile durabile și de modificare a Regulamentului (UE) 2019/2088.</w:t>
      </w:r>
    </w:p>
    <w:p w14:paraId="636F5A59" w14:textId="77777777" w:rsidR="00842B25"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men</w:t>
      </w:r>
      <w:r w:rsidR="00037415" w:rsidRPr="00685BE3">
        <w:rPr>
          <w:rFonts w:ascii="Trebuchet MS" w:hAnsi="Trebuchet MS"/>
          <w:sz w:val="20"/>
          <w:szCs w:val="20"/>
        </w:rPr>
        <w:t>ț</w:t>
      </w:r>
      <w:r w:rsidRPr="00685BE3">
        <w:rPr>
          <w:rFonts w:ascii="Trebuchet MS" w:hAnsi="Trebuchet MS"/>
          <w:sz w:val="20"/>
          <w:szCs w:val="20"/>
        </w:rPr>
        <w:t>ine eviden</w:t>
      </w:r>
      <w:r w:rsidR="00037415" w:rsidRPr="00685BE3">
        <w:rPr>
          <w:rFonts w:ascii="Trebuchet MS" w:hAnsi="Trebuchet MS"/>
          <w:sz w:val="20"/>
          <w:szCs w:val="20"/>
        </w:rPr>
        <w:t>ț</w:t>
      </w:r>
      <w:r w:rsidRPr="00685BE3">
        <w:rPr>
          <w:rFonts w:ascii="Trebuchet MS" w:hAnsi="Trebuchet MS"/>
          <w:sz w:val="20"/>
          <w:szCs w:val="20"/>
        </w:rPr>
        <w:t xml:space="preserve">e </w:t>
      </w:r>
      <w:r w:rsidR="00037415" w:rsidRPr="00685BE3">
        <w:rPr>
          <w:rFonts w:ascii="Trebuchet MS" w:hAnsi="Trebuchet MS"/>
          <w:sz w:val="20"/>
          <w:szCs w:val="20"/>
        </w:rPr>
        <w:t>ș</w:t>
      </w:r>
      <w:r w:rsidRPr="00685BE3">
        <w:rPr>
          <w:rFonts w:ascii="Trebuchet MS" w:hAnsi="Trebuchet MS"/>
          <w:sz w:val="20"/>
          <w:szCs w:val="20"/>
        </w:rPr>
        <w:t xml:space="preserve">i documentele justificative, inclusiv datele statistice </w:t>
      </w:r>
      <w:r w:rsidR="00037415" w:rsidRPr="00685BE3">
        <w:rPr>
          <w:rFonts w:ascii="Trebuchet MS" w:hAnsi="Trebuchet MS"/>
          <w:sz w:val="20"/>
          <w:szCs w:val="20"/>
        </w:rPr>
        <w:t>ș</w:t>
      </w:r>
      <w:r w:rsidRPr="00685BE3">
        <w:rPr>
          <w:rFonts w:ascii="Trebuchet MS" w:hAnsi="Trebuchet MS"/>
          <w:sz w:val="20"/>
          <w:szCs w:val="20"/>
        </w:rPr>
        <w:t>i alte înregistrări referitoare la proiect, cu precădere în format electronic.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referitoare la audituri, căi de atac, litigii sau reclama</w:t>
      </w:r>
      <w:r w:rsidR="00037415" w:rsidRPr="00685BE3">
        <w:rPr>
          <w:rFonts w:ascii="Trebuchet MS" w:hAnsi="Trebuchet MS"/>
          <w:sz w:val="20"/>
          <w:szCs w:val="20"/>
        </w:rPr>
        <w:t>ț</w:t>
      </w:r>
      <w:r w:rsidRPr="00685BE3">
        <w:rPr>
          <w:rFonts w:ascii="Trebuchet MS" w:hAnsi="Trebuchet MS"/>
          <w:sz w:val="20"/>
          <w:szCs w:val="20"/>
        </w:rPr>
        <w:t>ii referitoare la angajamente juridice sau referitoare la investiga</w:t>
      </w:r>
      <w:r w:rsidR="00037415" w:rsidRPr="00685BE3">
        <w:rPr>
          <w:rFonts w:ascii="Trebuchet MS" w:hAnsi="Trebuchet MS"/>
          <w:sz w:val="20"/>
          <w:szCs w:val="20"/>
        </w:rPr>
        <w:t>ț</w:t>
      </w:r>
      <w:r w:rsidRPr="00685BE3">
        <w:rPr>
          <w:rFonts w:ascii="Trebuchet MS" w:hAnsi="Trebuchet MS"/>
          <w:sz w:val="20"/>
          <w:szCs w:val="20"/>
        </w:rPr>
        <w:t>ii ale EPPO/OLAF/DLAF/DNA se păstrează până în momentul încheierii acestor audituri, căi de atac, litigii, reclama</w:t>
      </w:r>
      <w:r w:rsidR="00037415" w:rsidRPr="00685BE3">
        <w:rPr>
          <w:rFonts w:ascii="Trebuchet MS" w:hAnsi="Trebuchet MS"/>
          <w:sz w:val="20"/>
          <w:szCs w:val="20"/>
        </w:rPr>
        <w:t>ț</w:t>
      </w:r>
      <w:r w:rsidRPr="00685BE3">
        <w:rPr>
          <w:rFonts w:ascii="Trebuchet MS" w:hAnsi="Trebuchet MS"/>
          <w:sz w:val="20"/>
          <w:szCs w:val="20"/>
        </w:rPr>
        <w:t>ii sau investiga</w:t>
      </w:r>
      <w:r w:rsidR="00037415" w:rsidRPr="00685BE3">
        <w:rPr>
          <w:rFonts w:ascii="Trebuchet MS" w:hAnsi="Trebuchet MS"/>
          <w:sz w:val="20"/>
          <w:szCs w:val="20"/>
        </w:rPr>
        <w:t>ț</w:t>
      </w:r>
      <w:r w:rsidRPr="00685BE3">
        <w:rPr>
          <w:rFonts w:ascii="Trebuchet MS" w:hAnsi="Trebuchet MS"/>
          <w:sz w:val="20"/>
          <w:szCs w:val="20"/>
        </w:rPr>
        <w:t>ii, cu respectarea obliga</w:t>
      </w:r>
      <w:r w:rsidR="00037415" w:rsidRPr="00685BE3">
        <w:rPr>
          <w:rFonts w:ascii="Trebuchet MS" w:hAnsi="Trebuchet MS"/>
          <w:sz w:val="20"/>
          <w:szCs w:val="20"/>
        </w:rPr>
        <w:t>ț</w:t>
      </w:r>
      <w:r w:rsidRPr="00685BE3">
        <w:rPr>
          <w:rFonts w:ascii="Trebuchet MS" w:hAnsi="Trebuchet MS"/>
          <w:sz w:val="20"/>
          <w:szCs w:val="20"/>
        </w:rPr>
        <w:t>iilor legale privind arhivarea acestora. În cazul eviden</w:t>
      </w:r>
      <w:r w:rsidR="00037415" w:rsidRPr="00685BE3">
        <w:rPr>
          <w:rFonts w:ascii="Trebuchet MS" w:hAnsi="Trebuchet MS"/>
          <w:sz w:val="20"/>
          <w:szCs w:val="20"/>
        </w:rPr>
        <w:t>ț</w:t>
      </w:r>
      <w:r w:rsidRPr="00685BE3">
        <w:rPr>
          <w:rFonts w:ascii="Trebuchet MS" w:hAnsi="Trebuchet MS"/>
          <w:sz w:val="20"/>
          <w:szCs w:val="20"/>
        </w:rPr>
        <w:t xml:space="preserve">elor </w:t>
      </w:r>
      <w:r w:rsidR="00037415" w:rsidRPr="00685BE3">
        <w:rPr>
          <w:rFonts w:ascii="Trebuchet MS" w:hAnsi="Trebuchet MS"/>
          <w:sz w:val="20"/>
          <w:szCs w:val="20"/>
        </w:rPr>
        <w:t>ș</w:t>
      </w:r>
      <w:r w:rsidRPr="00685BE3">
        <w:rPr>
          <w:rFonts w:ascii="Trebuchet MS" w:hAnsi="Trebuchet MS"/>
          <w:sz w:val="20"/>
          <w:szCs w:val="20"/>
        </w:rPr>
        <w:t>i al documentelor referitoare la investiga</w:t>
      </w:r>
      <w:r w:rsidR="00037415" w:rsidRPr="00685BE3">
        <w:rPr>
          <w:rFonts w:ascii="Trebuchet MS" w:hAnsi="Trebuchet MS"/>
          <w:sz w:val="20"/>
          <w:szCs w:val="20"/>
        </w:rPr>
        <w:t>ț</w:t>
      </w:r>
      <w:r w:rsidRPr="00685BE3">
        <w:rPr>
          <w:rFonts w:ascii="Trebuchet MS" w:hAnsi="Trebuchet MS"/>
          <w:sz w:val="20"/>
          <w:szCs w:val="20"/>
        </w:rPr>
        <w:t>iile EPPO/OLAF/DLAF/DNA, obliga</w:t>
      </w:r>
      <w:r w:rsidR="00037415" w:rsidRPr="00685BE3">
        <w:rPr>
          <w:rFonts w:ascii="Trebuchet MS" w:hAnsi="Trebuchet MS"/>
          <w:sz w:val="20"/>
          <w:szCs w:val="20"/>
        </w:rPr>
        <w:t>ț</w:t>
      </w:r>
      <w:r w:rsidRPr="00685BE3">
        <w:rPr>
          <w:rFonts w:ascii="Trebuchet MS" w:hAnsi="Trebuchet MS"/>
          <w:sz w:val="20"/>
          <w:szCs w:val="20"/>
        </w:rPr>
        <w:t>ia de păstrare se aplică de îndată ce respectivele investiga</w:t>
      </w:r>
      <w:r w:rsidR="00037415" w:rsidRPr="00685BE3">
        <w:rPr>
          <w:rFonts w:ascii="Trebuchet MS" w:hAnsi="Trebuchet MS"/>
          <w:sz w:val="20"/>
          <w:szCs w:val="20"/>
        </w:rPr>
        <w:t>ț</w:t>
      </w:r>
      <w:r w:rsidRPr="00685BE3">
        <w:rPr>
          <w:rFonts w:ascii="Trebuchet MS" w:hAnsi="Trebuchet MS"/>
          <w:sz w:val="20"/>
          <w:szCs w:val="20"/>
        </w:rPr>
        <w:t>ii au fost notificate destinatarului. În acest sens,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w:t>
      </w:r>
      <w:r w:rsidR="00037415" w:rsidRPr="00685BE3">
        <w:rPr>
          <w:rFonts w:ascii="Trebuchet MS" w:hAnsi="Trebuchet MS"/>
          <w:sz w:val="20"/>
          <w:szCs w:val="20"/>
        </w:rPr>
        <w:t>ț</w:t>
      </w:r>
      <w:r w:rsidRPr="00685BE3">
        <w:rPr>
          <w:rFonts w:ascii="Trebuchet MS" w:hAnsi="Trebuchet MS"/>
          <w:sz w:val="20"/>
          <w:szCs w:val="20"/>
        </w:rPr>
        <w:t xml:space="preserve">ele legale aplicabile pentru a fi considerate echivalente cu originalul </w:t>
      </w:r>
      <w:r w:rsidR="00037415" w:rsidRPr="00685BE3">
        <w:rPr>
          <w:rFonts w:ascii="Trebuchet MS" w:hAnsi="Trebuchet MS"/>
          <w:sz w:val="20"/>
          <w:szCs w:val="20"/>
        </w:rPr>
        <w:t>ș</w:t>
      </w:r>
      <w:r w:rsidRPr="00685BE3">
        <w:rPr>
          <w:rFonts w:ascii="Trebuchet MS" w:hAnsi="Trebuchet MS"/>
          <w:sz w:val="20"/>
          <w:szCs w:val="20"/>
        </w:rPr>
        <w:t>i pentru a fi utilizate în cadrul unui audit, documentele originale pe suport hârtie nu sunt necesare.</w:t>
      </w:r>
    </w:p>
    <w:p w14:paraId="41E9F08F" w14:textId="77777777" w:rsidR="00FA5B67" w:rsidRPr="00685BE3" w:rsidRDefault="00842B25"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Pr="00685BE3">
        <w:rPr>
          <w:rFonts w:ascii="Trebuchet MS" w:eastAsia="Times New Roman" w:hAnsi="Trebuchet MS" w:cs="Times New Roman"/>
          <w:sz w:val="20"/>
          <w:szCs w:val="20"/>
          <w:shd w:val="clear" w:color="auto" w:fill="FFFFFF"/>
          <w:lang w:eastAsia="ro-RO"/>
        </w:rPr>
        <w:t>sub sanc</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iunea rezilierii Contractului</w:t>
      </w:r>
      <w:r w:rsidR="00FA5B67" w:rsidRPr="00685BE3">
        <w:rPr>
          <w:rFonts w:ascii="Trebuchet MS" w:eastAsia="Times New Roman" w:hAnsi="Trebuchet MS" w:cs="Times New Roman"/>
          <w:sz w:val="20"/>
          <w:szCs w:val="20"/>
          <w:shd w:val="clear" w:color="auto" w:fill="FFFFFF"/>
          <w:lang w:eastAsia="ro-RO"/>
        </w:rPr>
        <w:t xml:space="preserve"> de finan</w:t>
      </w:r>
      <w:r w:rsidR="00037415" w:rsidRPr="00685BE3">
        <w:rPr>
          <w:rFonts w:ascii="Trebuchet MS" w:eastAsia="Times New Roman" w:hAnsi="Trebuchet MS" w:cs="Times New Roman"/>
          <w:sz w:val="20"/>
          <w:szCs w:val="20"/>
          <w:shd w:val="clear" w:color="auto" w:fill="FFFFFF"/>
          <w:lang w:eastAsia="ro-RO"/>
        </w:rPr>
        <w:t>ț</w:t>
      </w:r>
      <w:r w:rsidR="00FA5B67" w:rsidRPr="00685BE3">
        <w:rPr>
          <w:rFonts w:ascii="Trebuchet MS" w:eastAsia="Times New Roman" w:hAnsi="Trebuchet MS" w:cs="Times New Roman"/>
          <w:sz w:val="20"/>
          <w:szCs w:val="20"/>
          <w:shd w:val="clear" w:color="auto" w:fill="FFFFFF"/>
          <w:lang w:eastAsia="ro-RO"/>
        </w:rPr>
        <w:t>are</w:t>
      </w:r>
      <w:r w:rsidRPr="00685BE3">
        <w:rPr>
          <w:rFonts w:ascii="Trebuchet MS" w:eastAsia="Times New Roman" w:hAnsi="Trebuchet MS" w:cs="Times New Roman"/>
          <w:sz w:val="20"/>
          <w:szCs w:val="20"/>
          <w:shd w:val="clear" w:color="auto" w:fill="FFFFFF"/>
          <w:lang w:eastAsia="ro-RO"/>
        </w:rPr>
        <w:t>,</w:t>
      </w:r>
      <w:r w:rsidR="00F04508" w:rsidRPr="00685BE3">
        <w:rPr>
          <w:rFonts w:ascii="Trebuchet MS" w:eastAsia="Times New Roman" w:hAnsi="Trebuchet MS" w:cs="Times New Roman"/>
          <w:sz w:val="20"/>
          <w:szCs w:val="20"/>
          <w:shd w:val="clear" w:color="auto" w:fill="FFFFFF"/>
          <w:lang w:eastAsia="ro-RO"/>
        </w:rPr>
        <w:t xml:space="preserve"> </w:t>
      </w:r>
      <w:r w:rsidR="00F04508" w:rsidRPr="00685BE3">
        <w:rPr>
          <w:rFonts w:ascii="Trebuchet MS" w:hAnsi="Trebuchet MS"/>
          <w:sz w:val="20"/>
          <w:szCs w:val="20"/>
        </w:rPr>
        <w:t>se obligă să men</w:t>
      </w:r>
      <w:r w:rsidR="00037415" w:rsidRPr="00685BE3">
        <w:rPr>
          <w:rFonts w:ascii="Trebuchet MS" w:hAnsi="Trebuchet MS"/>
          <w:sz w:val="20"/>
          <w:szCs w:val="20"/>
        </w:rPr>
        <w:t>ț</w:t>
      </w:r>
      <w:r w:rsidR="00F04508" w:rsidRPr="00685BE3">
        <w:rPr>
          <w:rFonts w:ascii="Trebuchet MS" w:hAnsi="Trebuchet MS"/>
          <w:sz w:val="20"/>
          <w:szCs w:val="20"/>
        </w:rPr>
        <w:t>ină investi</w:t>
      </w:r>
      <w:r w:rsidR="00037415" w:rsidRPr="00685BE3">
        <w:rPr>
          <w:rFonts w:ascii="Trebuchet MS" w:hAnsi="Trebuchet MS"/>
          <w:sz w:val="20"/>
          <w:szCs w:val="20"/>
        </w:rPr>
        <w:t>ț</w:t>
      </w:r>
      <w:r w:rsidR="00F04508" w:rsidRPr="00685BE3">
        <w:rPr>
          <w:rFonts w:ascii="Trebuchet MS" w:hAnsi="Trebuchet MS"/>
          <w:sz w:val="20"/>
          <w:szCs w:val="20"/>
        </w:rPr>
        <w:t xml:space="preserve">ia realizată prin Proiect pe întreaga perioadă de </w:t>
      </w:r>
      <w:r w:rsidR="00F947C8" w:rsidRPr="00685BE3">
        <w:rPr>
          <w:rFonts w:ascii="Trebuchet MS" w:hAnsi="Trebuchet MS"/>
          <w:sz w:val="20"/>
          <w:szCs w:val="20"/>
        </w:rPr>
        <w:t xml:space="preserve">durabilitate </w:t>
      </w:r>
      <w:r w:rsidR="00F04508" w:rsidRPr="00685BE3">
        <w:rPr>
          <w:rFonts w:ascii="Trebuchet MS" w:hAnsi="Trebuchet MS"/>
          <w:sz w:val="20"/>
          <w:szCs w:val="20"/>
        </w:rPr>
        <w:t>a acestuia</w:t>
      </w:r>
      <w:r w:rsidR="00FA5B67"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asigurând </w:t>
      </w:r>
      <w:r w:rsidR="00007E86" w:rsidRPr="00685BE3">
        <w:rPr>
          <w:rFonts w:ascii="Trebuchet MS" w:eastAsia="Times New Roman" w:hAnsi="Trebuchet MS" w:cs="Times New Roman"/>
          <w:sz w:val="20"/>
          <w:szCs w:val="20"/>
          <w:lang w:eastAsia="ro-RO"/>
        </w:rPr>
        <w:t>mentenan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serviciile asociate necesare</w:t>
      </w:r>
      <w:r w:rsidR="00FA5B67" w:rsidRPr="00685BE3">
        <w:rPr>
          <w:rFonts w:ascii="Trebuchet MS" w:eastAsia="Times New Roman" w:hAnsi="Trebuchet MS" w:cs="Times New Roman"/>
          <w:sz w:val="20"/>
          <w:szCs w:val="20"/>
          <w:lang w:eastAsia="ro-RO"/>
        </w:rPr>
        <w:t>.</w:t>
      </w:r>
    </w:p>
    <w:p w14:paraId="46BE6AD3" w14:textId="46055A0C" w:rsidR="008911C7" w:rsidRPr="00685BE3" w:rsidRDefault="00833148" w:rsidP="00823913">
      <w:pPr>
        <w:pStyle w:val="ListParagraph"/>
        <w:numPr>
          <w:ilvl w:val="0"/>
          <w:numId w:val="22"/>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w:t>
      </w:r>
      <w:r w:rsidR="00EE37C8">
        <w:rPr>
          <w:rFonts w:ascii="Trebuchet MS" w:hAnsi="Trebuchet MS"/>
          <w:sz w:val="20"/>
          <w:szCs w:val="20"/>
        </w:rPr>
        <w:t>/Liderul de parteneriat</w:t>
      </w:r>
      <w:r w:rsidRPr="00685BE3">
        <w:rPr>
          <w:rFonts w:ascii="Trebuchet MS" w:hAnsi="Trebuchet MS"/>
          <w:sz w:val="20"/>
          <w:szCs w:val="20"/>
        </w:rPr>
        <w:t xml:space="preserve"> are obligația de a </w:t>
      </w:r>
      <w:r w:rsidRPr="00685BE3">
        <w:rPr>
          <w:rFonts w:ascii="Trebuchet MS" w:eastAsia="Times New Roman" w:hAnsi="Trebuchet MS" w:cs="Times New Roman"/>
          <w:sz w:val="20"/>
          <w:szCs w:val="20"/>
          <w:lang w:eastAsia="ro-RO"/>
        </w:rPr>
        <w:t>colecta și de a  furniza date cu privire la beneficiarul real al fondurilor, așa cum este prevăzut în Regulamentul (UE) 2021/241, art. 22, alin. 2, lit. (d), cu respectarea Regulamentul (UE) 2018/1046, art. 6, în scopul auditării și controlării și pentru a furniza informații comparabile privind utilizarea fondurilor în ceea ce privește măsurile de implementare a reformelor și a proiectelor de investiții în cadrul planului de redresare și de reziliență.</w:t>
      </w:r>
    </w:p>
    <w:p w14:paraId="1215086E"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733E90" w:rsidRPr="00823913">
        <w:rPr>
          <w:rFonts w:ascii="Trebuchet MS" w:eastAsia="Times New Roman" w:hAnsi="Trebuchet MS" w:cs="Times New Roman"/>
          <w:b/>
          <w:color w:val="auto"/>
          <w:sz w:val="22"/>
          <w:szCs w:val="22"/>
          <w:lang w:eastAsia="ro-RO"/>
        </w:rPr>
        <w:t>7</w:t>
      </w:r>
      <w:r w:rsidRPr="00823913">
        <w:rPr>
          <w:rFonts w:ascii="Trebuchet MS" w:eastAsia="Times New Roman" w:hAnsi="Trebuchet MS" w:cs="Times New Roman"/>
          <w:b/>
          <w:color w:val="auto"/>
          <w:sz w:val="22"/>
          <w:szCs w:val="22"/>
          <w:lang w:eastAsia="ro-RO"/>
        </w:rPr>
        <w:t xml:space="preserve"> </w:t>
      </w:r>
      <w:r w:rsidR="0076222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Cesiunea </w:t>
      </w:r>
      <w:r w:rsidR="00B073DF" w:rsidRPr="00823913">
        <w:rPr>
          <w:rFonts w:ascii="Trebuchet MS" w:eastAsia="Times New Roman" w:hAnsi="Trebuchet MS" w:cs="Times New Roman"/>
          <w:b/>
          <w:color w:val="auto"/>
          <w:sz w:val="22"/>
          <w:szCs w:val="22"/>
          <w:lang w:eastAsia="ro-RO"/>
        </w:rPr>
        <w:t>Contractului de finan</w:t>
      </w:r>
      <w:r w:rsidR="00037415" w:rsidRPr="00823913">
        <w:rPr>
          <w:rFonts w:ascii="Trebuchet MS" w:eastAsia="Times New Roman" w:hAnsi="Trebuchet MS" w:cs="Times New Roman"/>
          <w:b/>
          <w:color w:val="auto"/>
          <w:sz w:val="22"/>
          <w:szCs w:val="22"/>
          <w:lang w:eastAsia="ro-RO"/>
        </w:rPr>
        <w:t>ț</w:t>
      </w:r>
      <w:r w:rsidR="00B073DF" w:rsidRPr="00823913">
        <w:rPr>
          <w:rFonts w:ascii="Trebuchet MS" w:eastAsia="Times New Roman" w:hAnsi="Trebuchet MS" w:cs="Times New Roman"/>
          <w:b/>
          <w:color w:val="auto"/>
          <w:sz w:val="22"/>
          <w:szCs w:val="22"/>
          <w:lang w:eastAsia="ro-RO"/>
        </w:rPr>
        <w:t>are</w:t>
      </w:r>
    </w:p>
    <w:p w14:paraId="4BF12D64" w14:textId="77777777" w:rsidR="00EA56E9" w:rsidRPr="00685BE3" w:rsidRDefault="00C616DC" w:rsidP="00823913">
      <w:pPr>
        <w:tabs>
          <w:tab w:val="left" w:pos="709"/>
        </w:tabs>
        <w:spacing w:before="40" w:after="40" w:line="259"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w:t>
      </w:r>
      <w:r w:rsidR="004E3D6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D6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toate drepturile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283E8B"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283E8B" w:rsidRPr="00685BE3">
        <w:rPr>
          <w:rFonts w:ascii="Trebuchet MS" w:eastAsia="Times New Roman" w:hAnsi="Trebuchet MS" w:cs="Times New Roman"/>
          <w:sz w:val="20"/>
          <w:szCs w:val="20"/>
          <w:lang w:eastAsia="ro-RO"/>
        </w:rPr>
        <w:t>iile</w:t>
      </w:r>
      <w:r w:rsidRPr="00685BE3">
        <w:rPr>
          <w:rFonts w:ascii="Trebuchet MS" w:eastAsia="Times New Roman" w:hAnsi="Trebuchet MS" w:cs="Times New Roman"/>
          <w:sz w:val="20"/>
          <w:szCs w:val="20"/>
          <w:lang w:eastAsia="ro-RO"/>
        </w:rPr>
        <w:t xml:space="preserve"> decurgând din implementarea acestuia nu pot face obiectul cesiunii totale sau par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iale, nova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subroga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w:t>
      </w:r>
      <w:r w:rsidR="00EE2505" w:rsidRPr="00685BE3">
        <w:rPr>
          <w:rFonts w:ascii="Trebuchet MS" w:eastAsia="Times New Roman" w:hAnsi="Trebuchet MS" w:cs="Times New Roman"/>
          <w:sz w:val="20"/>
          <w:szCs w:val="20"/>
          <w:lang w:eastAsia="ro-RO"/>
        </w:rPr>
        <w:t xml:space="preserve"> conven</w:t>
      </w:r>
      <w:r w:rsidR="00037415" w:rsidRPr="00685BE3">
        <w:rPr>
          <w:rFonts w:ascii="Trebuchet MS" w:eastAsia="Times New Roman" w:hAnsi="Trebuchet MS" w:cs="Times New Roman"/>
          <w:sz w:val="20"/>
          <w:szCs w:val="20"/>
          <w:lang w:eastAsia="ro-RO"/>
        </w:rPr>
        <w:t>ț</w:t>
      </w:r>
      <w:r w:rsidR="00EE2505"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sau a</w:t>
      </w:r>
      <w:r w:rsidR="00DF3234" w:rsidRPr="00685BE3">
        <w:rPr>
          <w:rFonts w:ascii="Trebuchet MS" w:eastAsia="Times New Roman" w:hAnsi="Trebuchet MS" w:cs="Times New Roman"/>
          <w:sz w:val="20"/>
          <w:szCs w:val="20"/>
          <w:lang w:eastAsia="ro-RO"/>
        </w:rPr>
        <w:t>l</w:t>
      </w:r>
      <w:r w:rsidRPr="00685BE3">
        <w:rPr>
          <w:rFonts w:ascii="Trebuchet MS" w:eastAsia="Times New Roman" w:hAnsi="Trebuchet MS" w:cs="Times New Roman"/>
          <w:sz w:val="20"/>
          <w:szCs w:val="20"/>
          <w:lang w:eastAsia="ro-RO"/>
        </w:rPr>
        <w:t xml:space="preserve"> oricărui alt mecanism de transmisiune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/sau transformare a </w:t>
      </w:r>
      <w:r w:rsidR="00DD7AE7"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DD7AE7"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drepturilor.</w:t>
      </w:r>
    </w:p>
    <w:p w14:paraId="7E672F77"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lastRenderedPageBreak/>
        <w:t xml:space="preserve">Articolul </w:t>
      </w:r>
      <w:r w:rsidR="004B3C01" w:rsidRPr="00823913">
        <w:rPr>
          <w:rFonts w:ascii="Trebuchet MS" w:eastAsia="Times New Roman" w:hAnsi="Trebuchet MS" w:cs="Times New Roman"/>
          <w:b/>
          <w:color w:val="auto"/>
          <w:sz w:val="22"/>
          <w:szCs w:val="22"/>
          <w:lang w:eastAsia="ro-RO"/>
        </w:rPr>
        <w:t>8</w:t>
      </w:r>
      <w:r w:rsidR="00C86504" w:rsidRPr="00823913">
        <w:rPr>
          <w:rFonts w:ascii="Trebuchet MS" w:eastAsia="Times New Roman" w:hAnsi="Trebuchet MS" w:cs="Times New Roman"/>
          <w:b/>
          <w:color w:val="auto"/>
          <w:sz w:val="22"/>
          <w:szCs w:val="22"/>
          <w:lang w:eastAsia="ro-RO"/>
        </w:rPr>
        <w:t xml:space="preserve"> </w:t>
      </w:r>
      <w:r w:rsidR="0076222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Modific</w:t>
      </w:r>
      <w:r w:rsidR="00B073DF" w:rsidRPr="00823913">
        <w:rPr>
          <w:rFonts w:ascii="Trebuchet MS" w:eastAsia="Times New Roman" w:hAnsi="Trebuchet MS" w:cs="Times New Roman"/>
          <w:b/>
          <w:color w:val="auto"/>
          <w:sz w:val="22"/>
          <w:szCs w:val="22"/>
          <w:lang w:eastAsia="ro-RO"/>
        </w:rPr>
        <w:t>area</w:t>
      </w:r>
      <w:r w:rsidRPr="00823913">
        <w:rPr>
          <w:rFonts w:ascii="Trebuchet MS" w:eastAsia="Times New Roman" w:hAnsi="Trebuchet MS" w:cs="Times New Roman"/>
          <w:b/>
          <w:color w:val="auto"/>
          <w:sz w:val="22"/>
          <w:szCs w:val="22"/>
          <w:lang w:eastAsia="ro-RO"/>
        </w:rPr>
        <w:t xml:space="preserve"> </w:t>
      </w:r>
      <w:r w:rsidR="00037415" w:rsidRPr="00823913">
        <w:rPr>
          <w:rFonts w:ascii="Trebuchet MS" w:eastAsia="Times New Roman" w:hAnsi="Trebuchet MS" w:cs="Times New Roman"/>
          <w:b/>
          <w:color w:val="auto"/>
          <w:sz w:val="22"/>
          <w:szCs w:val="22"/>
          <w:lang w:eastAsia="ro-RO"/>
        </w:rPr>
        <w:t>ș</w:t>
      </w:r>
      <w:r w:rsidRPr="00823913">
        <w:rPr>
          <w:rFonts w:ascii="Trebuchet MS" w:eastAsia="Times New Roman" w:hAnsi="Trebuchet MS" w:cs="Times New Roman"/>
          <w:b/>
          <w:color w:val="auto"/>
          <w:sz w:val="22"/>
          <w:szCs w:val="22"/>
          <w:lang w:eastAsia="ro-RO"/>
        </w:rPr>
        <w:t>i complet</w:t>
      </w:r>
      <w:r w:rsidR="00B073DF" w:rsidRPr="00823913">
        <w:rPr>
          <w:rFonts w:ascii="Trebuchet MS" w:eastAsia="Times New Roman" w:hAnsi="Trebuchet MS" w:cs="Times New Roman"/>
          <w:b/>
          <w:color w:val="auto"/>
          <w:sz w:val="22"/>
          <w:szCs w:val="22"/>
          <w:lang w:eastAsia="ro-RO"/>
        </w:rPr>
        <w:t>area Contractului de finan</w:t>
      </w:r>
      <w:r w:rsidR="00037415" w:rsidRPr="00823913">
        <w:rPr>
          <w:rFonts w:ascii="Trebuchet MS" w:eastAsia="Times New Roman" w:hAnsi="Trebuchet MS" w:cs="Times New Roman"/>
          <w:b/>
          <w:color w:val="auto"/>
          <w:sz w:val="22"/>
          <w:szCs w:val="22"/>
          <w:lang w:eastAsia="ro-RO"/>
        </w:rPr>
        <w:t>ț</w:t>
      </w:r>
      <w:r w:rsidR="00B073DF" w:rsidRPr="00823913">
        <w:rPr>
          <w:rFonts w:ascii="Trebuchet MS" w:eastAsia="Times New Roman" w:hAnsi="Trebuchet MS" w:cs="Times New Roman"/>
          <w:b/>
          <w:color w:val="auto"/>
          <w:sz w:val="22"/>
          <w:szCs w:val="22"/>
          <w:lang w:eastAsia="ro-RO"/>
        </w:rPr>
        <w:t>are</w:t>
      </w:r>
    </w:p>
    <w:p w14:paraId="5794D5C6" w14:textId="77777777" w:rsidR="00F04376" w:rsidRPr="00685BE3" w:rsidRDefault="00733E90" w:rsidP="00823913">
      <w:pPr>
        <w:pStyle w:val="ListParagraph"/>
        <w:numPr>
          <w:ilvl w:val="0"/>
          <w:numId w:val="10"/>
        </w:numPr>
        <w:tabs>
          <w:tab w:val="left" w:pos="709"/>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Părțile au dreptul, pe durata îndeplinirii prezentului contract de finanțare, de a conveni modificări, prin act adițional încheiat în aceleași condiții  de legalitate și valabilitate ca </w:t>
      </w:r>
      <w:proofErr w:type="spellStart"/>
      <w:r w:rsidRPr="00685BE3">
        <w:rPr>
          <w:rFonts w:ascii="Trebuchet MS" w:eastAsia="Times New Roman" w:hAnsi="Trebuchet MS" w:cs="Times New Roman"/>
          <w:sz w:val="20"/>
          <w:szCs w:val="20"/>
          <w:lang w:eastAsia="ro-RO"/>
        </w:rPr>
        <w:t>şi</w:t>
      </w:r>
      <w:proofErr w:type="spellEnd"/>
      <w:r w:rsidRPr="00685BE3">
        <w:rPr>
          <w:rFonts w:ascii="Trebuchet MS" w:eastAsia="Times New Roman" w:hAnsi="Trebuchet MS" w:cs="Times New Roman"/>
          <w:sz w:val="20"/>
          <w:szCs w:val="20"/>
          <w:lang w:eastAsia="ro-RO"/>
        </w:rPr>
        <w:t xml:space="preserve"> contractul de finanțare.</w:t>
      </w:r>
    </w:p>
    <w:p w14:paraId="03D9FC5A" w14:textId="77777777" w:rsidR="00733E90" w:rsidRPr="00685BE3" w:rsidRDefault="00733E90"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propunerea de modificare a contractului de finanțare este inițiată de către Beneficiar,</w:t>
      </w:r>
      <w:r w:rsidR="00167F7B"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acesta are obligația de a o transmite MIPE cu cel puțin 30 de zile înainte de termenul la care este intenționată a intra în vigoare, cu excepția circumstanțelor acceptate de MIPE. Beneficiarul va transmite, de asemenea, o dată cu solicitarea de modificare, toate documentele justificative necesare.</w:t>
      </w:r>
    </w:p>
    <w:p w14:paraId="5CB2BFFE" w14:textId="77777777" w:rsidR="00733E90" w:rsidRPr="00685BE3" w:rsidRDefault="00733E90"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 răspunde solicitării de modificare a contractului de finanțare prin act adițional, în termen de maximum 30 de zile de la data primirii solicitării de modificare a contractului de finanțare. În interiorul acestui termen pot fi solicitate clarificări de către MIPE care suspendă termenul de aprobare sau de respingere a actului adițional, fără ca această perioadă de suspendare să depășească 5 zile lucrătoare.</w:t>
      </w:r>
    </w:p>
    <w:p w14:paraId="507C4F0F" w14:textId="565C6310" w:rsidR="00733E90" w:rsidRPr="00685BE3" w:rsidRDefault="00733E90" w:rsidP="00823913">
      <w:pPr>
        <w:pStyle w:val="ListParagraph"/>
        <w:numPr>
          <w:ilvl w:val="0"/>
          <w:numId w:val="10"/>
        </w:numPr>
        <w:tabs>
          <w:tab w:val="left" w:pos="709"/>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Modificarea duratei </w:t>
      </w:r>
      <w:r w:rsidR="007B65BE">
        <w:rPr>
          <w:rFonts w:ascii="Trebuchet MS" w:eastAsia="Times New Roman" w:hAnsi="Trebuchet MS" w:cs="Times New Roman"/>
          <w:sz w:val="20"/>
          <w:szCs w:val="20"/>
          <w:lang w:eastAsia="ro-RO"/>
        </w:rPr>
        <w:t>contractului de finanțare prevăzută la art. 2</w:t>
      </w:r>
      <w:r w:rsidRPr="00685BE3">
        <w:rPr>
          <w:rFonts w:ascii="Trebuchet MS" w:eastAsia="Times New Roman" w:hAnsi="Trebuchet MS" w:cs="Times New Roman"/>
          <w:sz w:val="20"/>
          <w:szCs w:val="20"/>
          <w:lang w:eastAsia="ro-RO"/>
        </w:rPr>
        <w:t>, temeinic justificată, se rea</w:t>
      </w:r>
      <w:r w:rsidR="002D0ACF" w:rsidRPr="00685BE3">
        <w:rPr>
          <w:rFonts w:ascii="Trebuchet MS" w:eastAsia="Times New Roman" w:hAnsi="Trebuchet MS" w:cs="Times New Roman"/>
          <w:sz w:val="20"/>
          <w:szCs w:val="20"/>
          <w:lang w:eastAsia="ro-RO"/>
        </w:rPr>
        <w:t>lizează prin act adițional</w:t>
      </w:r>
      <w:r w:rsidR="00495A7D" w:rsidRPr="00685BE3">
        <w:rPr>
          <w:rFonts w:ascii="Trebuchet MS" w:eastAsia="Times New Roman" w:hAnsi="Trebuchet MS" w:cs="Times New Roman"/>
          <w:sz w:val="20"/>
          <w:szCs w:val="20"/>
          <w:lang w:eastAsia="ro-RO"/>
        </w:rPr>
        <w:t xml:space="preserve">, pentru atingerea țintei </w:t>
      </w:r>
      <w:r w:rsidR="0078784D" w:rsidRPr="00685BE3">
        <w:rPr>
          <w:rFonts w:ascii="Trebuchet MS" w:eastAsia="Times New Roman" w:hAnsi="Trebuchet MS" w:cs="Times New Roman"/>
          <w:sz w:val="20"/>
          <w:szCs w:val="20"/>
          <w:lang w:eastAsia="ro-RO"/>
        </w:rPr>
        <w:t xml:space="preserve">529 </w:t>
      </w:r>
      <w:r w:rsidR="00495A7D" w:rsidRPr="00685BE3">
        <w:rPr>
          <w:rFonts w:ascii="Trebuchet MS" w:eastAsia="Times New Roman" w:hAnsi="Trebuchet MS" w:cs="Times New Roman"/>
          <w:sz w:val="20"/>
          <w:szCs w:val="20"/>
          <w:lang w:eastAsia="ro-RO"/>
        </w:rPr>
        <w:t xml:space="preserve">din PNRR, dar fără a depăși data transmiterii către Comisia Europeană a cererii de plată în care Ținta </w:t>
      </w:r>
      <w:r w:rsidR="0078784D" w:rsidRPr="00685BE3">
        <w:rPr>
          <w:rFonts w:ascii="Trebuchet MS" w:eastAsia="Times New Roman" w:hAnsi="Trebuchet MS" w:cs="Times New Roman"/>
          <w:sz w:val="20"/>
          <w:szCs w:val="20"/>
          <w:lang w:eastAsia="ro-RO"/>
        </w:rPr>
        <w:t>529</w:t>
      </w:r>
      <w:r w:rsidR="00495A7D" w:rsidRPr="00685BE3">
        <w:rPr>
          <w:rFonts w:ascii="Trebuchet MS" w:eastAsia="Times New Roman" w:hAnsi="Trebuchet MS" w:cs="Times New Roman"/>
          <w:sz w:val="20"/>
          <w:szCs w:val="20"/>
          <w:lang w:eastAsia="ro-RO"/>
        </w:rPr>
        <w:t xml:space="preserve"> este inclusă, în conformitate </w:t>
      </w:r>
      <w:proofErr w:type="spellStart"/>
      <w:r w:rsidR="00495A7D" w:rsidRPr="00685BE3">
        <w:rPr>
          <w:rFonts w:ascii="Trebuchet MS" w:eastAsia="Times New Roman" w:hAnsi="Trebuchet MS" w:cs="Times New Roman"/>
          <w:sz w:val="20"/>
          <w:szCs w:val="20"/>
          <w:lang w:eastAsia="ro-RO"/>
        </w:rPr>
        <w:t>Art.II</w:t>
      </w:r>
      <w:proofErr w:type="spellEnd"/>
      <w:r w:rsidR="00495A7D" w:rsidRPr="00685BE3">
        <w:rPr>
          <w:rFonts w:ascii="Trebuchet MS" w:eastAsia="Times New Roman" w:hAnsi="Trebuchet MS" w:cs="Times New Roman"/>
          <w:sz w:val="20"/>
          <w:szCs w:val="20"/>
          <w:lang w:eastAsia="ro-RO"/>
        </w:rPr>
        <w:t xml:space="preserve"> din Legea </w:t>
      </w:r>
      <w:r w:rsidR="004217FF" w:rsidRPr="00685BE3">
        <w:rPr>
          <w:rFonts w:ascii="Trebuchet MS" w:eastAsia="Times New Roman" w:hAnsi="Trebuchet MS" w:cs="Times New Roman"/>
          <w:sz w:val="20"/>
          <w:szCs w:val="20"/>
          <w:lang w:eastAsia="ro-RO"/>
        </w:rPr>
        <w:t>nr.</w:t>
      </w:r>
      <w:r w:rsidR="00495A7D" w:rsidRPr="00685BE3">
        <w:rPr>
          <w:rFonts w:ascii="Trebuchet MS" w:eastAsia="Times New Roman" w:hAnsi="Trebuchet MS" w:cs="Times New Roman"/>
          <w:sz w:val="20"/>
          <w:szCs w:val="20"/>
          <w:lang w:eastAsia="ro-RO"/>
        </w:rPr>
        <w:t>102/2024</w:t>
      </w:r>
      <w:r w:rsidR="002D0ACF" w:rsidRPr="00685BE3">
        <w:rPr>
          <w:rFonts w:ascii="Trebuchet MS" w:eastAsia="Times New Roman" w:hAnsi="Trebuchet MS" w:cs="Times New Roman"/>
          <w:sz w:val="20"/>
          <w:szCs w:val="20"/>
          <w:lang w:eastAsia="ro-RO"/>
        </w:rPr>
        <w:t>.</w:t>
      </w:r>
    </w:p>
    <w:p w14:paraId="4BF1DFD8" w14:textId="77777777" w:rsidR="00022ECF" w:rsidRDefault="00022ECF" w:rsidP="00823913">
      <w:pPr>
        <w:pStyle w:val="ListParagraph"/>
        <w:numPr>
          <w:ilvl w:val="0"/>
          <w:numId w:val="10"/>
        </w:numPr>
        <w:tabs>
          <w:tab w:val="left" w:pos="709"/>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Actul adițional intră în vigoare la data semnării de către ultima parte</w:t>
      </w:r>
      <w:r w:rsidR="009536D4" w:rsidRPr="00685BE3">
        <w:rPr>
          <w:rFonts w:ascii="Trebuchet MS" w:eastAsia="Times New Roman" w:hAnsi="Trebuchet MS" w:cs="Times New Roman"/>
          <w:sz w:val="20"/>
          <w:szCs w:val="20"/>
          <w:lang w:eastAsia="ro-RO"/>
        </w:rPr>
        <w:t>.</w:t>
      </w:r>
      <w:r w:rsidR="0042696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Actul adițional nu poate avea caracter retroactiv și nu poate avea scopul sau efectul de a produce schimbări în contractul de finanțare care ar putea aduce atingere condițiilor inițiale  de acordare a finanțării sau care ar fi contrare principiului tratamentului egal al Beneficiarilor.</w:t>
      </w:r>
    </w:p>
    <w:p w14:paraId="192542CE" w14:textId="77777777" w:rsidR="00022ECF"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excepție de la prevederile alin. (1), contractul de finanțare poate fi modificat de către MIPE, unilateral, prin notificare, în situația modificării necesare determinate în principal de modificarea cadrului normativ aplicabil contractului de finanțare cu respectarea principiilor și regulilor PNRR, în termen de 10 zile lucrătoare de la data intrării în vigoare a modificărilor aduse cadrului normativ.</w:t>
      </w:r>
    </w:p>
    <w:p w14:paraId="16C22D3F" w14:textId="7FE0585C" w:rsidR="007B65BE" w:rsidRPr="00685BE3" w:rsidRDefault="007B65BE"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Prin excepție de la prevederile alin. (1), anexa I</w:t>
      </w:r>
      <w:r w:rsidR="00984725">
        <w:rPr>
          <w:rFonts w:ascii="Trebuchet MS" w:eastAsia="Times New Roman" w:hAnsi="Trebuchet MS" w:cs="Times New Roman"/>
          <w:sz w:val="20"/>
          <w:szCs w:val="20"/>
          <w:lang w:eastAsia="ro-RO"/>
        </w:rPr>
        <w:t>I – Mecanismul de finanțare</w:t>
      </w:r>
      <w:r>
        <w:rPr>
          <w:rFonts w:ascii="Trebuchet MS" w:eastAsia="Times New Roman" w:hAnsi="Trebuchet MS" w:cs="Times New Roman"/>
          <w:sz w:val="20"/>
          <w:szCs w:val="20"/>
          <w:lang w:eastAsia="ro-RO"/>
        </w:rPr>
        <w:t xml:space="preserve"> la prezentul contract poate fi modificată și/sau completată de către MIPE prin notificare comunicată beneficiarului sau prin Instrucțiuni MIPE</w:t>
      </w:r>
      <w:r w:rsidR="00B66E40">
        <w:rPr>
          <w:rFonts w:ascii="Trebuchet MS" w:eastAsia="Times New Roman" w:hAnsi="Trebuchet MS" w:cs="Times New Roman"/>
          <w:sz w:val="20"/>
          <w:szCs w:val="20"/>
          <w:lang w:eastAsia="ro-RO"/>
        </w:rPr>
        <w:t xml:space="preserve"> publicate pe site-ul dedicat PNRR</w:t>
      </w:r>
      <w:r>
        <w:rPr>
          <w:rFonts w:ascii="Trebuchet MS" w:eastAsia="Times New Roman" w:hAnsi="Trebuchet MS" w:cs="Times New Roman"/>
          <w:sz w:val="20"/>
          <w:szCs w:val="20"/>
          <w:lang w:eastAsia="ro-RO"/>
        </w:rPr>
        <w:t>.</w:t>
      </w:r>
    </w:p>
    <w:p w14:paraId="45808A70" w14:textId="77777777" w:rsidR="00022ECF" w:rsidRPr="00685BE3"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Arial" w:hAnsi="Trebuchet MS" w:cs="Calibri"/>
          <w:spacing w:val="-1"/>
          <w:sz w:val="20"/>
          <w:szCs w:val="20"/>
        </w:rPr>
        <w:t>Prin excepție de la prevederile alin. (1), contractul de finanțare poate fi modificat de Beneficiar prin Notificare, care nu face obiectul aprobării de către MIPE, cu respectarea condițiilor de eligibilitate stabilite prin Ghidul Specific, în următoarele situații:</w:t>
      </w:r>
    </w:p>
    <w:p w14:paraId="6F4BCDF7" w14:textId="31513B73" w:rsidR="00022ECF" w:rsidRPr="00685BE3" w:rsidRDefault="00022ECF" w:rsidP="00823913">
      <w:pPr>
        <w:pStyle w:val="ListParagraph"/>
        <w:numPr>
          <w:ilvl w:val="0"/>
          <w:numId w:val="25"/>
        </w:numPr>
        <w:tabs>
          <w:tab w:val="left" w:pos="1418"/>
        </w:tabs>
        <w:spacing w:before="40" w:after="0" w:line="259"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modificări apărute în legătură cu datele de identificare ale beneficiarului sau partenerului, respectiv schimbarea denumirii și/sau a adresei sediului beneficiarului; </w:t>
      </w:r>
    </w:p>
    <w:p w14:paraId="4A29706B" w14:textId="63F6C236" w:rsidR="00022ECF" w:rsidRPr="00685BE3" w:rsidRDefault="00022ECF" w:rsidP="00823913">
      <w:pPr>
        <w:pStyle w:val="ListParagraph"/>
        <w:numPr>
          <w:ilvl w:val="0"/>
          <w:numId w:val="25"/>
        </w:numPr>
        <w:tabs>
          <w:tab w:val="left" w:pos="1418"/>
        </w:tabs>
        <w:spacing w:before="40" w:after="0" w:line="259"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înlocuirea reprezentantului legal</w:t>
      </w:r>
      <w:r w:rsidR="00B66E40">
        <w:rPr>
          <w:rFonts w:ascii="Trebuchet MS" w:eastAsia="Arial" w:hAnsi="Trebuchet MS" w:cs="Calibri"/>
          <w:spacing w:val="-1"/>
          <w:sz w:val="20"/>
          <w:szCs w:val="20"/>
        </w:rPr>
        <w:t xml:space="preserve">, cu respectarea obligației </w:t>
      </w:r>
      <w:r w:rsidR="00B66E40" w:rsidRPr="00685BE3">
        <w:rPr>
          <w:rFonts w:ascii="Trebuchet MS" w:hAnsi="Trebuchet MS"/>
          <w:sz w:val="20"/>
          <w:szCs w:val="20"/>
        </w:rPr>
        <w:t xml:space="preserve">de a </w:t>
      </w:r>
      <w:r w:rsidR="00B66E40" w:rsidRPr="00685BE3">
        <w:rPr>
          <w:rFonts w:ascii="Trebuchet MS" w:eastAsia="Times New Roman" w:hAnsi="Trebuchet MS" w:cs="Times New Roman"/>
          <w:sz w:val="20"/>
          <w:szCs w:val="20"/>
          <w:lang w:eastAsia="ro-RO"/>
        </w:rPr>
        <w:t>colecta și de a furniza date cu privire la beneficiarul real al fondurilor</w:t>
      </w:r>
      <w:r w:rsidRPr="00685BE3">
        <w:rPr>
          <w:rFonts w:ascii="Trebuchet MS" w:eastAsia="Arial" w:hAnsi="Trebuchet MS" w:cs="Calibri"/>
          <w:spacing w:val="-1"/>
          <w:sz w:val="20"/>
          <w:szCs w:val="20"/>
        </w:rPr>
        <w:t>;</w:t>
      </w:r>
    </w:p>
    <w:p w14:paraId="230603CA" w14:textId="4BCFCEB7" w:rsidR="00022ECF" w:rsidRPr="00685BE3"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Netransmiterea notificării prevăzute la alin. (</w:t>
      </w:r>
      <w:r w:rsidR="00B66E40">
        <w:rPr>
          <w:rFonts w:ascii="Trebuchet MS" w:eastAsia="Times New Roman" w:hAnsi="Trebuchet MS" w:cs="Times New Roman"/>
          <w:sz w:val="20"/>
          <w:szCs w:val="20"/>
          <w:lang w:eastAsia="ro-RO"/>
        </w:rPr>
        <w:t>8</w:t>
      </w:r>
      <w:r w:rsidRPr="00685BE3">
        <w:rPr>
          <w:rFonts w:ascii="Trebuchet MS" w:eastAsia="Times New Roman" w:hAnsi="Trebuchet MS" w:cs="Times New Roman"/>
          <w:sz w:val="20"/>
          <w:szCs w:val="20"/>
          <w:lang w:eastAsia="ro-RO"/>
        </w:rPr>
        <w:t>) atrage după sine imposibilitatea modificării clauzelor contractului de finanțare.</w:t>
      </w:r>
    </w:p>
    <w:p w14:paraId="38CC1268" w14:textId="7E3A2203" w:rsidR="00022ECF" w:rsidRPr="00685BE3"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Modificările prevăzute la alin. (</w:t>
      </w:r>
      <w:r w:rsidR="00B66E40">
        <w:rPr>
          <w:rFonts w:ascii="Trebuchet MS" w:eastAsia="Times New Roman" w:hAnsi="Trebuchet MS" w:cs="Times New Roman"/>
          <w:sz w:val="20"/>
          <w:szCs w:val="20"/>
          <w:lang w:eastAsia="ro-RO"/>
        </w:rPr>
        <w:t>8</w:t>
      </w:r>
      <w:r w:rsidRPr="00685BE3">
        <w:rPr>
          <w:rFonts w:ascii="Trebuchet MS" w:eastAsia="Times New Roman" w:hAnsi="Trebuchet MS" w:cs="Times New Roman"/>
          <w:sz w:val="20"/>
          <w:szCs w:val="20"/>
          <w:lang w:eastAsia="ro-RO"/>
        </w:rPr>
        <w:t>) se aduc la cunoștința MIPE, în termen de 5 zile lucrătoare de la data intrării în vigoare a modificărilor, sub sancțiunea inopozabilității acestora față de MIPE.</w:t>
      </w:r>
    </w:p>
    <w:p w14:paraId="07EAF833"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8D5C2C" w:rsidRPr="00823913">
        <w:rPr>
          <w:rFonts w:ascii="Trebuchet MS" w:eastAsia="Times New Roman" w:hAnsi="Trebuchet MS" w:cs="Times New Roman"/>
          <w:b/>
          <w:color w:val="auto"/>
          <w:sz w:val="22"/>
          <w:szCs w:val="22"/>
          <w:lang w:eastAsia="ro-RO"/>
        </w:rPr>
        <w:t>9</w:t>
      </w:r>
      <w:r w:rsidRPr="00823913">
        <w:rPr>
          <w:rFonts w:ascii="Trebuchet MS" w:eastAsia="Times New Roman" w:hAnsi="Trebuchet MS" w:cs="Times New Roman"/>
          <w:b/>
          <w:color w:val="auto"/>
          <w:sz w:val="22"/>
          <w:szCs w:val="22"/>
          <w:lang w:eastAsia="ro-RO"/>
        </w:rPr>
        <w:t xml:space="preserve"> </w:t>
      </w:r>
      <w:r w:rsidR="004E3D65"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Conflictul de interese</w:t>
      </w:r>
    </w:p>
    <w:p w14:paraId="5C407CE4" w14:textId="13F2BF42" w:rsidR="00250C56" w:rsidRPr="00685BE3" w:rsidRDefault="00022ECF" w:rsidP="00823913">
      <w:pPr>
        <w:pStyle w:val="NormalWeb"/>
        <w:numPr>
          <w:ilvl w:val="2"/>
          <w:numId w:val="53"/>
        </w:numPr>
        <w:tabs>
          <w:tab w:val="left" w:pos="709"/>
        </w:tabs>
        <w:spacing w:before="40" w:beforeAutospacing="0" w:after="0" w:afterAutospacing="0" w:line="259" w:lineRule="auto"/>
        <w:ind w:left="425" w:hanging="425"/>
        <w:jc w:val="both"/>
        <w:rPr>
          <w:rFonts w:ascii="Trebuchet MS" w:hAnsi="Trebuchet MS"/>
          <w:sz w:val="20"/>
          <w:szCs w:val="20"/>
        </w:rPr>
      </w:pPr>
      <w:r w:rsidRPr="00685BE3">
        <w:rPr>
          <w:rFonts w:ascii="Trebuchet MS" w:hAnsi="Trebuchet MS"/>
          <w:sz w:val="20"/>
          <w:szCs w:val="20"/>
        </w:rPr>
        <w:t xml:space="preserve">Reprezintă conflict de interese sau incompatibilitate orice situație definită ca atare în legislația națională </w:t>
      </w:r>
      <w:proofErr w:type="spellStart"/>
      <w:r w:rsidRPr="00685BE3">
        <w:rPr>
          <w:rFonts w:ascii="Trebuchet MS" w:hAnsi="Trebuchet MS"/>
          <w:sz w:val="20"/>
          <w:szCs w:val="20"/>
        </w:rPr>
        <w:t>şi</w:t>
      </w:r>
      <w:proofErr w:type="spellEnd"/>
      <w:r w:rsidRPr="00685BE3">
        <w:rPr>
          <w:rFonts w:ascii="Trebuchet MS" w:hAnsi="Trebuchet MS"/>
          <w:sz w:val="20"/>
          <w:szCs w:val="20"/>
        </w:rPr>
        <w:t xml:space="preserve"> europeană. Părțile contractante se obligă să întreprindă toate diligențele necesare pentru a identifica și evita orice conflict de interese sau incompatibilitate definită de legislația europeană și națională în vigoare </w:t>
      </w:r>
      <w:r w:rsidR="004217FF" w:rsidRPr="00685BE3">
        <w:rPr>
          <w:rFonts w:ascii="Trebuchet MS" w:hAnsi="Trebuchet MS"/>
          <w:sz w:val="20"/>
          <w:szCs w:val="20"/>
        </w:rPr>
        <w:t>și</w:t>
      </w:r>
      <w:r w:rsidRPr="00685BE3">
        <w:rPr>
          <w:rFonts w:ascii="Trebuchet MS" w:hAnsi="Trebuchet MS"/>
          <w:sz w:val="20"/>
          <w:szCs w:val="20"/>
        </w:rPr>
        <w:t xml:space="preserve"> să se informeze reciproc, cu celeritate, </w:t>
      </w:r>
      <w:proofErr w:type="spellStart"/>
      <w:r w:rsidRPr="00685BE3">
        <w:rPr>
          <w:rFonts w:ascii="Trebuchet MS" w:hAnsi="Trebuchet MS"/>
          <w:sz w:val="20"/>
          <w:szCs w:val="20"/>
        </w:rPr>
        <w:t>şi</w:t>
      </w:r>
      <w:proofErr w:type="spellEnd"/>
      <w:r w:rsidRPr="00685BE3">
        <w:rPr>
          <w:rFonts w:ascii="Trebuchet MS" w:hAnsi="Trebuchet MS"/>
          <w:sz w:val="20"/>
          <w:szCs w:val="20"/>
        </w:rPr>
        <w:t xml:space="preserve"> cu respectarea eventualelor termene prevăzute în contractul de finanțare, în legătură cu orice situație de conflict de interese sau incompatibilitate, potențială, actuală sau consumată.</w:t>
      </w:r>
    </w:p>
    <w:p w14:paraId="310411CB" w14:textId="77777777" w:rsidR="0078784D"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Părțile se obligă să ia toate măsurile pentru respectarea regulilor pentru evitarea conflictului de interese în conformitate cu alte reglementări naționale și europene aplicabile.</w:t>
      </w:r>
      <w:r w:rsidRPr="00685BE3" w:rsidDel="00022ECF">
        <w:rPr>
          <w:rFonts w:ascii="Trebuchet MS" w:eastAsia="Times New Roman" w:hAnsi="Trebuchet MS" w:cs="Times New Roman"/>
          <w:sz w:val="20"/>
          <w:szCs w:val="20"/>
          <w:lang w:eastAsia="ro-RO"/>
        </w:rPr>
        <w:t xml:space="preserve"> </w:t>
      </w:r>
    </w:p>
    <w:p w14:paraId="042B5FDB" w14:textId="57B46A14" w:rsidR="00300E31"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sz w:val="20"/>
          <w:szCs w:val="20"/>
        </w:rPr>
      </w:pPr>
      <w:r w:rsidRPr="00685BE3">
        <w:rPr>
          <w:rFonts w:ascii="Trebuchet MS" w:hAnsi="Trebuchet MS"/>
          <w:iCs/>
          <w:sz w:val="20"/>
          <w:szCs w:val="20"/>
        </w:rPr>
        <w:t xml:space="preserve">Părțile din categoria subiecților de drept public au obligația de a urmări respectarea prevederilor Legii nr. 161/2003, privind unele măsuri pentru asigurarea </w:t>
      </w:r>
      <w:r w:rsidR="004217FF" w:rsidRPr="00685BE3">
        <w:rPr>
          <w:rFonts w:ascii="Trebuchet MS" w:hAnsi="Trebuchet MS"/>
          <w:iCs/>
          <w:sz w:val="20"/>
          <w:szCs w:val="20"/>
        </w:rPr>
        <w:t>transparenței</w:t>
      </w:r>
      <w:r w:rsidRPr="00685BE3">
        <w:rPr>
          <w:rFonts w:ascii="Trebuchet MS" w:hAnsi="Trebuchet MS"/>
          <w:iCs/>
          <w:sz w:val="20"/>
          <w:szCs w:val="20"/>
        </w:rPr>
        <w:t xml:space="preserve"> în exercitarea </w:t>
      </w:r>
      <w:r w:rsidR="004217FF" w:rsidRPr="00685BE3">
        <w:rPr>
          <w:rFonts w:ascii="Trebuchet MS" w:hAnsi="Trebuchet MS"/>
          <w:iCs/>
          <w:sz w:val="20"/>
          <w:szCs w:val="20"/>
        </w:rPr>
        <w:t>demnităților</w:t>
      </w:r>
      <w:r w:rsidRPr="00685BE3">
        <w:rPr>
          <w:rFonts w:ascii="Trebuchet MS" w:hAnsi="Trebuchet MS"/>
          <w:iCs/>
          <w:sz w:val="20"/>
          <w:szCs w:val="20"/>
        </w:rPr>
        <w:t xml:space="preserve"> publice, a </w:t>
      </w:r>
      <w:r w:rsidR="004217FF" w:rsidRPr="00685BE3">
        <w:rPr>
          <w:rFonts w:ascii="Trebuchet MS" w:hAnsi="Trebuchet MS"/>
          <w:iCs/>
          <w:sz w:val="20"/>
          <w:szCs w:val="20"/>
        </w:rPr>
        <w:t>funcțiilor</w:t>
      </w:r>
      <w:r w:rsidRPr="00685BE3">
        <w:rPr>
          <w:rFonts w:ascii="Trebuchet MS" w:hAnsi="Trebuchet MS"/>
          <w:iCs/>
          <w:sz w:val="20"/>
          <w:szCs w:val="20"/>
        </w:rPr>
        <w:t xml:space="preserve"> publice </w:t>
      </w:r>
      <w:r w:rsidR="004217FF" w:rsidRPr="00685BE3">
        <w:rPr>
          <w:rFonts w:ascii="Trebuchet MS" w:hAnsi="Trebuchet MS"/>
          <w:iCs/>
          <w:sz w:val="20"/>
          <w:szCs w:val="20"/>
        </w:rPr>
        <w:t>și</w:t>
      </w:r>
      <w:r w:rsidRPr="00685BE3">
        <w:rPr>
          <w:rFonts w:ascii="Trebuchet MS" w:hAnsi="Trebuchet MS"/>
          <w:iCs/>
          <w:sz w:val="20"/>
          <w:szCs w:val="20"/>
        </w:rPr>
        <w:t xml:space="preserve"> în mediul de afaceri, prevenirea </w:t>
      </w:r>
      <w:r w:rsidR="004217FF" w:rsidRPr="00685BE3">
        <w:rPr>
          <w:rFonts w:ascii="Trebuchet MS" w:hAnsi="Trebuchet MS"/>
          <w:iCs/>
          <w:sz w:val="20"/>
          <w:szCs w:val="20"/>
        </w:rPr>
        <w:t>și</w:t>
      </w:r>
      <w:r w:rsidRPr="00685BE3">
        <w:rPr>
          <w:rFonts w:ascii="Trebuchet MS" w:hAnsi="Trebuchet MS"/>
          <w:iCs/>
          <w:sz w:val="20"/>
          <w:szCs w:val="20"/>
        </w:rPr>
        <w:t xml:space="preserve"> </w:t>
      </w:r>
      <w:r w:rsidR="004217FF" w:rsidRPr="00685BE3">
        <w:rPr>
          <w:rFonts w:ascii="Trebuchet MS" w:hAnsi="Trebuchet MS"/>
          <w:iCs/>
          <w:sz w:val="20"/>
          <w:szCs w:val="20"/>
        </w:rPr>
        <w:t>sancționarea</w:t>
      </w:r>
      <w:r w:rsidRPr="00685BE3">
        <w:rPr>
          <w:rFonts w:ascii="Trebuchet MS" w:hAnsi="Trebuchet MS"/>
          <w:iCs/>
          <w:sz w:val="20"/>
          <w:szCs w:val="20"/>
        </w:rPr>
        <w:t xml:space="preserve"> </w:t>
      </w:r>
      <w:r w:rsidR="004217FF" w:rsidRPr="00685BE3">
        <w:rPr>
          <w:rFonts w:ascii="Trebuchet MS" w:hAnsi="Trebuchet MS"/>
          <w:iCs/>
          <w:sz w:val="20"/>
          <w:szCs w:val="20"/>
        </w:rPr>
        <w:t>corupției</w:t>
      </w:r>
      <w:r w:rsidRPr="00685BE3">
        <w:rPr>
          <w:rFonts w:ascii="Trebuchet MS" w:hAnsi="Trebuchet MS"/>
          <w:iCs/>
          <w:sz w:val="20"/>
          <w:szCs w:val="20"/>
        </w:rPr>
        <w:t xml:space="preserve">, cu modificările </w:t>
      </w:r>
      <w:r w:rsidR="004217FF" w:rsidRPr="00685BE3">
        <w:rPr>
          <w:rFonts w:ascii="Trebuchet MS" w:hAnsi="Trebuchet MS"/>
          <w:iCs/>
          <w:sz w:val="20"/>
          <w:szCs w:val="20"/>
        </w:rPr>
        <w:t>și</w:t>
      </w:r>
      <w:r w:rsidRPr="00685BE3">
        <w:rPr>
          <w:rFonts w:ascii="Trebuchet MS" w:hAnsi="Trebuchet MS"/>
          <w:iCs/>
          <w:sz w:val="20"/>
          <w:szCs w:val="20"/>
        </w:rPr>
        <w:t xml:space="preserve"> completările ulterioare, în materia conflictului de interese </w:t>
      </w:r>
      <w:r w:rsidR="004217FF" w:rsidRPr="00685BE3">
        <w:rPr>
          <w:rFonts w:ascii="Trebuchet MS" w:hAnsi="Trebuchet MS"/>
          <w:iCs/>
          <w:sz w:val="20"/>
          <w:szCs w:val="20"/>
        </w:rPr>
        <w:t>și</w:t>
      </w:r>
      <w:r w:rsidRPr="00685BE3">
        <w:rPr>
          <w:rFonts w:ascii="Trebuchet MS" w:hAnsi="Trebuchet MS"/>
          <w:iCs/>
          <w:sz w:val="20"/>
          <w:szCs w:val="20"/>
        </w:rPr>
        <w:t xml:space="preserve"> a </w:t>
      </w:r>
      <w:r w:rsidR="004217FF" w:rsidRPr="00685BE3">
        <w:rPr>
          <w:rFonts w:ascii="Trebuchet MS" w:hAnsi="Trebuchet MS"/>
          <w:iCs/>
          <w:sz w:val="20"/>
          <w:szCs w:val="20"/>
        </w:rPr>
        <w:t>incompatibilităților</w:t>
      </w:r>
      <w:r w:rsidRPr="00685BE3">
        <w:rPr>
          <w:rFonts w:ascii="Trebuchet MS" w:hAnsi="Trebuchet MS"/>
          <w:iCs/>
          <w:sz w:val="20"/>
          <w:szCs w:val="20"/>
        </w:rPr>
        <w:t>, în materia conflictului de interese și a incompatibilităților.</w:t>
      </w:r>
    </w:p>
    <w:p w14:paraId="0F091680" w14:textId="77777777"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Beneficiarul are obligația de a respecta și prevederile referitoare la conflictele de interese, astfel cum sunt acestea reglementate în materia achizițiilor. </w:t>
      </w:r>
    </w:p>
    <w:p w14:paraId="6AB0D9FB" w14:textId="77777777"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iCs/>
          <w:sz w:val="20"/>
          <w:szCs w:val="20"/>
        </w:rPr>
      </w:pPr>
      <w:r w:rsidRPr="00685BE3">
        <w:rPr>
          <w:rFonts w:ascii="Trebuchet MS" w:hAnsi="Trebuchet MS"/>
          <w:iCs/>
          <w:sz w:val="20"/>
          <w:szCs w:val="20"/>
        </w:rPr>
        <w:lastRenderedPageBreak/>
        <w:t xml:space="preserve">Părțile se obligă să întreprindă toate diligențele necesare pentru a evita orice incompatibilitate/conflict de interese care apare în decursul implementării și/sau duratei contractului de finanțare </w:t>
      </w:r>
      <w:proofErr w:type="spellStart"/>
      <w:r w:rsidRPr="00685BE3">
        <w:rPr>
          <w:rFonts w:ascii="Trebuchet MS" w:hAnsi="Trebuchet MS"/>
          <w:iCs/>
          <w:sz w:val="20"/>
          <w:szCs w:val="20"/>
        </w:rPr>
        <w:t>şi</w:t>
      </w:r>
      <w:proofErr w:type="spellEnd"/>
      <w:r w:rsidRPr="00685BE3">
        <w:rPr>
          <w:rFonts w:ascii="Trebuchet MS" w:hAnsi="Trebuchet MS"/>
          <w:iCs/>
          <w:sz w:val="20"/>
          <w:szCs w:val="20"/>
        </w:rPr>
        <w:t xml:space="preserve"> să se informeze reciproc, în termen de maxim 5 zile lucrătoare de la luarea la cunoștință, în legătură cu orice situație care dă naștere sau este posibil să dea naștere unei astfel de situații.</w:t>
      </w:r>
    </w:p>
    <w:p w14:paraId="1DA755D7" w14:textId="2D776765"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Dispozițiile menționate la alin. (1)-(5) se aplică partenerilor </w:t>
      </w:r>
      <w:r w:rsidR="00B2680A" w:rsidRPr="00685BE3">
        <w:rPr>
          <w:rFonts w:ascii="Trebuchet MS" w:hAnsi="Trebuchet MS"/>
          <w:iCs/>
          <w:sz w:val="20"/>
          <w:szCs w:val="20"/>
        </w:rPr>
        <w:t>și</w:t>
      </w:r>
      <w:r w:rsidRPr="00685BE3">
        <w:rPr>
          <w:rFonts w:ascii="Trebuchet MS" w:hAnsi="Trebuchet MS"/>
          <w:iCs/>
          <w:sz w:val="20"/>
          <w:szCs w:val="20"/>
        </w:rPr>
        <w:t xml:space="preserve"> angajaților Beneficiarului, precum </w:t>
      </w:r>
      <w:r w:rsidR="00B2680A" w:rsidRPr="00685BE3">
        <w:rPr>
          <w:rFonts w:ascii="Trebuchet MS" w:hAnsi="Trebuchet MS"/>
          <w:iCs/>
          <w:sz w:val="20"/>
          <w:szCs w:val="20"/>
        </w:rPr>
        <w:t>și</w:t>
      </w:r>
      <w:r w:rsidRPr="00685BE3">
        <w:rPr>
          <w:rFonts w:ascii="Trebuchet MS" w:hAnsi="Trebuchet MS"/>
          <w:iCs/>
          <w:sz w:val="20"/>
          <w:szCs w:val="20"/>
        </w:rPr>
        <w:t xml:space="preserve"> angajaților MIPE implicați în realizarea prevederilor prezentului contract de finanțare.</w:t>
      </w:r>
    </w:p>
    <w:p w14:paraId="3794E2E9" w14:textId="6D190DF4"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b/>
          <w:i/>
          <w:sz w:val="20"/>
          <w:szCs w:val="20"/>
        </w:rPr>
      </w:pPr>
      <w:r w:rsidRPr="00685BE3">
        <w:rPr>
          <w:rFonts w:ascii="Trebuchet MS" w:hAnsi="Trebuchet MS"/>
          <w:iCs/>
          <w:sz w:val="20"/>
          <w:szCs w:val="20"/>
        </w:rPr>
        <w:t xml:space="preserve">MIPE își rezervă dreptul de a verifica orice situații care dau naștere sau sunt posibile să dea naștere unei situații de incompatibilitate/unui conflict de interese </w:t>
      </w:r>
      <w:r w:rsidR="00B2680A" w:rsidRPr="00685BE3">
        <w:rPr>
          <w:rFonts w:ascii="Trebuchet MS" w:hAnsi="Trebuchet MS"/>
          <w:iCs/>
          <w:sz w:val="20"/>
          <w:szCs w:val="20"/>
        </w:rPr>
        <w:t>și</w:t>
      </w:r>
      <w:r w:rsidRPr="00685BE3">
        <w:rPr>
          <w:rFonts w:ascii="Trebuchet MS" w:hAnsi="Trebuchet MS"/>
          <w:iCs/>
          <w:sz w:val="20"/>
          <w:szCs w:val="20"/>
        </w:rPr>
        <w:t xml:space="preserve"> de a lua măsurile necesare impuse de legislația aplicabilă, dacă este cazul.</w:t>
      </w:r>
    </w:p>
    <w:p w14:paraId="65D1DB42" w14:textId="77777777" w:rsidR="00AF17A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8D5C2C" w:rsidRPr="00823913">
        <w:rPr>
          <w:rFonts w:ascii="Trebuchet MS" w:eastAsia="Times New Roman" w:hAnsi="Trebuchet MS" w:cs="Times New Roman"/>
          <w:b/>
          <w:color w:val="auto"/>
          <w:sz w:val="22"/>
          <w:szCs w:val="22"/>
          <w:lang w:eastAsia="ro-RO"/>
        </w:rPr>
        <w:t>10</w:t>
      </w:r>
      <w:r w:rsidR="00A2627C" w:rsidRPr="00823913">
        <w:rPr>
          <w:rFonts w:ascii="Trebuchet MS" w:eastAsia="Times New Roman" w:hAnsi="Trebuchet MS" w:cs="Times New Roman"/>
          <w:b/>
          <w:color w:val="auto"/>
          <w:sz w:val="22"/>
          <w:szCs w:val="22"/>
          <w:lang w:eastAsia="ro-RO"/>
        </w:rPr>
        <w:t xml:space="preserve"> </w:t>
      </w:r>
      <w:r w:rsidR="004E3D65" w:rsidRPr="00823913">
        <w:rPr>
          <w:rFonts w:ascii="Trebuchet MS" w:eastAsia="Times New Roman" w:hAnsi="Trebuchet MS" w:cs="Times New Roman"/>
          <w:b/>
          <w:color w:val="auto"/>
          <w:sz w:val="22"/>
          <w:szCs w:val="22"/>
          <w:lang w:eastAsia="ro-RO"/>
        </w:rPr>
        <w:t xml:space="preserve">- </w:t>
      </w:r>
      <w:r w:rsidR="00A2627C" w:rsidRPr="00823913">
        <w:rPr>
          <w:rFonts w:ascii="Trebuchet MS" w:eastAsia="Times New Roman" w:hAnsi="Trebuchet MS" w:cs="Times New Roman"/>
          <w:b/>
          <w:color w:val="auto"/>
          <w:sz w:val="22"/>
          <w:szCs w:val="22"/>
          <w:lang w:eastAsia="ro-RO"/>
        </w:rPr>
        <w:t>Re</w:t>
      </w:r>
      <w:r w:rsidR="000F7E99" w:rsidRPr="00823913">
        <w:rPr>
          <w:rFonts w:ascii="Trebuchet MS" w:eastAsia="Times New Roman" w:hAnsi="Trebuchet MS" w:cs="Times New Roman"/>
          <w:b/>
          <w:color w:val="auto"/>
          <w:sz w:val="22"/>
          <w:szCs w:val="22"/>
          <w:lang w:eastAsia="ro-RO"/>
        </w:rPr>
        <w:t>cuperarea</w:t>
      </w:r>
      <w:r w:rsidR="00CF6721" w:rsidRPr="00823913">
        <w:rPr>
          <w:rFonts w:ascii="Trebuchet MS" w:eastAsia="Times New Roman" w:hAnsi="Trebuchet MS" w:cs="Times New Roman"/>
          <w:b/>
          <w:color w:val="auto"/>
          <w:sz w:val="22"/>
          <w:szCs w:val="22"/>
          <w:lang w:eastAsia="ro-RO"/>
        </w:rPr>
        <w:t xml:space="preserve"> sumelor </w:t>
      </w:r>
    </w:p>
    <w:p w14:paraId="3ED57248" w14:textId="77777777" w:rsidR="00DD23E1" w:rsidRPr="00685BE3" w:rsidRDefault="00660021"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Beneficiarul </w:t>
      </w:r>
      <w:r w:rsidR="00DD23E1" w:rsidRPr="00685BE3">
        <w:rPr>
          <w:rFonts w:ascii="Trebuchet MS" w:eastAsia="Times New Roman" w:hAnsi="Trebuchet MS" w:cs="Times New Roman"/>
          <w:sz w:val="20"/>
          <w:szCs w:val="20"/>
          <w:shd w:val="clear" w:color="auto" w:fill="FFFFFF"/>
          <w:lang w:eastAsia="ro-RO"/>
        </w:rPr>
        <w:t>se obligă să ia toate măsurile necesare pentru prevenirea neregulilor</w:t>
      </w:r>
      <w:r w:rsidR="006454B4" w:rsidRPr="00685BE3">
        <w:rPr>
          <w:rFonts w:ascii="Trebuchet MS" w:eastAsia="Times New Roman" w:hAnsi="Trebuchet MS" w:cs="Times New Roman"/>
          <w:sz w:val="20"/>
          <w:szCs w:val="20"/>
          <w:shd w:val="clear" w:color="auto" w:fill="FFFFFF"/>
          <w:lang w:eastAsia="ro-RO"/>
        </w:rPr>
        <w:t xml:space="preserve"> </w:t>
      </w:r>
      <w:r w:rsidR="00037415" w:rsidRPr="00685BE3">
        <w:rPr>
          <w:rFonts w:ascii="Trebuchet MS" w:eastAsia="Times New Roman" w:hAnsi="Trebuchet MS" w:cs="Times New Roman"/>
          <w:sz w:val="20"/>
          <w:szCs w:val="20"/>
          <w:shd w:val="clear" w:color="auto" w:fill="FFFFFF"/>
          <w:lang w:eastAsia="ro-RO"/>
        </w:rPr>
        <w:t>ș</w:t>
      </w:r>
      <w:r w:rsidR="006454B4" w:rsidRPr="00685BE3">
        <w:rPr>
          <w:rFonts w:ascii="Trebuchet MS" w:eastAsia="Times New Roman" w:hAnsi="Trebuchet MS" w:cs="Times New Roman"/>
          <w:sz w:val="20"/>
          <w:szCs w:val="20"/>
          <w:shd w:val="clear" w:color="auto" w:fill="FFFFFF"/>
          <w:lang w:eastAsia="ro-RO"/>
        </w:rPr>
        <w:t>i a dublei finan</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ări, în conformitate cu legisla</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ia incidentă.</w:t>
      </w:r>
    </w:p>
    <w:p w14:paraId="1D8DFEF0" w14:textId="77777777"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sesizării unei suspiciuni de neregulă/fraudă  în perioada de valabilitate a contractului MIPE va emite, în scris, formularul de alertă de nereguli/fraudă.</w:t>
      </w:r>
    </w:p>
    <w:p w14:paraId="6B79FB4D" w14:textId="77777777"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Pe perioada efectuării verificărilor de către structura de control din cadrul MIPE, în cazul în care nu pot fi aplicate măsuri tranzitorii în conformitate cu prevederile legale în vigoare, MIPE suspendă procesarea cererilor de transfer până la finalizarea verificărilor în cauză.</w:t>
      </w:r>
    </w:p>
    <w:p w14:paraId="41AAA911" w14:textId="4DA427E8"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cazul suspendării, MIPE notifică Beneficiarul cu privire la decizia luată privind perioada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xml:space="preserve"> motivele suspendării. </w:t>
      </w:r>
    </w:p>
    <w:p w14:paraId="4B24C0D3" w14:textId="7D219B97"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MIPE are dreptul de a exclude de la plată orice </w:t>
      </w:r>
      <w:r w:rsidR="00B66E40">
        <w:rPr>
          <w:rFonts w:ascii="Trebuchet MS" w:eastAsia="Times New Roman" w:hAnsi="Trebuchet MS" w:cs="Times New Roman"/>
          <w:sz w:val="20"/>
          <w:szCs w:val="20"/>
          <w:shd w:val="clear" w:color="auto" w:fill="FFFFFF"/>
          <w:lang w:eastAsia="ro-RO"/>
        </w:rPr>
        <w:t xml:space="preserve">activitate și/ sau </w:t>
      </w:r>
      <w:r w:rsidRPr="00685BE3">
        <w:rPr>
          <w:rFonts w:ascii="Trebuchet MS" w:eastAsia="Times New Roman" w:hAnsi="Trebuchet MS" w:cs="Times New Roman"/>
          <w:sz w:val="20"/>
          <w:szCs w:val="20"/>
          <w:shd w:val="clear" w:color="auto" w:fill="FFFFFF"/>
          <w:lang w:eastAsia="ro-RO"/>
        </w:rPr>
        <w:t>cheltuială neeligibilă.</w:t>
      </w:r>
    </w:p>
    <w:p w14:paraId="5C063BB6" w14:textId="77777777" w:rsidR="0095012E" w:rsidRPr="00685BE3" w:rsidRDefault="0095012E"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hAnsi="Trebuchet MS"/>
          <w:sz w:val="20"/>
          <w:szCs w:val="20"/>
        </w:rPr>
        <w:t>Beneficiarul va suporta din bugetul propriu sumele necesare plă</w:t>
      </w:r>
      <w:r w:rsidR="00037415" w:rsidRPr="00685BE3">
        <w:rPr>
          <w:rFonts w:ascii="Trebuchet MS" w:hAnsi="Trebuchet MS"/>
          <w:sz w:val="20"/>
          <w:szCs w:val="20"/>
        </w:rPr>
        <w:t>ț</w:t>
      </w:r>
      <w:r w:rsidRPr="00685BE3">
        <w:rPr>
          <w:rFonts w:ascii="Trebuchet MS" w:hAnsi="Trebuchet MS"/>
          <w:sz w:val="20"/>
          <w:szCs w:val="20"/>
        </w:rPr>
        <w:t>ii contravalorii cheltuielilor afectate de neregulă, inclusiv majorările de întârziere ca urmare a imposibilită</w:t>
      </w:r>
      <w:r w:rsidR="00037415" w:rsidRPr="00685BE3">
        <w:rPr>
          <w:rFonts w:ascii="Trebuchet MS" w:hAnsi="Trebuchet MS"/>
          <w:sz w:val="20"/>
          <w:szCs w:val="20"/>
        </w:rPr>
        <w:t>ț</w:t>
      </w:r>
      <w:r w:rsidRPr="00685BE3">
        <w:rPr>
          <w:rFonts w:ascii="Trebuchet MS" w:hAnsi="Trebuchet MS"/>
          <w:sz w:val="20"/>
          <w:szCs w:val="20"/>
        </w:rPr>
        <w:t xml:space="preserve">ii recuperării, dar </w:t>
      </w:r>
      <w:r w:rsidR="00037415" w:rsidRPr="00685BE3">
        <w:rPr>
          <w:rFonts w:ascii="Trebuchet MS" w:hAnsi="Trebuchet MS"/>
          <w:sz w:val="20"/>
          <w:szCs w:val="20"/>
        </w:rPr>
        <w:t>ș</w:t>
      </w:r>
      <w:r w:rsidRPr="00685BE3">
        <w:rPr>
          <w:rFonts w:ascii="Trebuchet MS" w:hAnsi="Trebuchet MS"/>
          <w:sz w:val="20"/>
          <w:szCs w:val="20"/>
        </w:rPr>
        <w:t xml:space="preserve">i sumele aferente deciziilor de recuperare comunicate de către CE pentru neregulile grave constatate ori pentru neîndeplinirea </w:t>
      </w:r>
      <w:r w:rsidR="00037415" w:rsidRPr="00685BE3">
        <w:rPr>
          <w:rFonts w:ascii="Trebuchet MS" w:hAnsi="Trebuchet MS"/>
          <w:sz w:val="20"/>
          <w:szCs w:val="20"/>
        </w:rPr>
        <w:t>ț</w:t>
      </w:r>
      <w:r w:rsidRPr="00685BE3">
        <w:rPr>
          <w:rFonts w:ascii="Trebuchet MS" w:hAnsi="Trebuchet MS"/>
          <w:sz w:val="20"/>
          <w:szCs w:val="20"/>
        </w:rPr>
        <w:t>intelor/jaloanelor, potrivit gradului de nerealizare.</w:t>
      </w:r>
    </w:p>
    <w:p w14:paraId="762DA5E2" w14:textId="6B369CAF"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termen de 5 (cinci) zile de la data primirii de către Beneficiar a notificării MIPE privind concretizarea suspiciunii de neregulă/fraudă, acesta este obligat să restituie suma datorată, precum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dacă este cazul, comisioanele de transfer bancar, plătite de MIPE, aferente sumelor respective, în contul indicat în notificare.</w:t>
      </w:r>
    </w:p>
    <w:p w14:paraId="5041B71A" w14:textId="77777777" w:rsidR="00CD7729" w:rsidRPr="00685BE3" w:rsidRDefault="00171A9A"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în care Beneficiarul nu restituie sumele puse în sarcina sa în termenul prevăzut prin actele de individualizare, acesta datorează majorări de întârziere</w:t>
      </w:r>
      <w:r w:rsidR="00583CF8" w:rsidRPr="00685BE3">
        <w:rPr>
          <w:rFonts w:ascii="Trebuchet MS" w:eastAsia="Times New Roman" w:hAnsi="Trebuchet MS" w:cs="Times New Roman"/>
          <w:sz w:val="20"/>
          <w:szCs w:val="20"/>
          <w:shd w:val="clear" w:color="auto" w:fill="FFFFFF"/>
          <w:lang w:eastAsia="ro-RO"/>
        </w:rPr>
        <w:t>, în conformitate cu legislația în vigoare</w:t>
      </w:r>
      <w:r w:rsidR="00CD7729" w:rsidRPr="00685BE3">
        <w:rPr>
          <w:rFonts w:ascii="Trebuchet MS" w:eastAsia="Times New Roman" w:hAnsi="Trebuchet MS" w:cs="Times New Roman"/>
          <w:sz w:val="20"/>
          <w:szCs w:val="20"/>
          <w:shd w:val="clear" w:color="auto" w:fill="FFFFFF"/>
          <w:lang w:eastAsia="ro-RO"/>
        </w:rPr>
        <w:t>.</w:t>
      </w:r>
    </w:p>
    <w:p w14:paraId="041A3EC9" w14:textId="77777777" w:rsidR="00300E31"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1</w:t>
      </w:r>
      <w:r w:rsidRPr="00823913">
        <w:rPr>
          <w:rFonts w:ascii="Trebuchet MS" w:eastAsia="Times New Roman" w:hAnsi="Trebuchet MS" w:cs="Times New Roman"/>
          <w:b/>
          <w:color w:val="auto"/>
          <w:sz w:val="22"/>
          <w:szCs w:val="22"/>
          <w:lang w:eastAsia="ro-RO"/>
        </w:rPr>
        <w:t xml:space="preserve"> </w:t>
      </w:r>
      <w:r w:rsidR="000C70BE"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Monitorizarea</w:t>
      </w:r>
      <w:r w:rsidR="00B35748" w:rsidRPr="00823913">
        <w:rPr>
          <w:rFonts w:ascii="Trebuchet MS" w:eastAsia="Times New Roman" w:hAnsi="Trebuchet MS" w:cs="Times New Roman"/>
          <w:b/>
          <w:color w:val="auto"/>
          <w:sz w:val="22"/>
          <w:szCs w:val="22"/>
          <w:lang w:eastAsia="ro-RO"/>
        </w:rPr>
        <w:t xml:space="preserve"> </w:t>
      </w:r>
      <w:r w:rsidR="00037415" w:rsidRPr="00823913">
        <w:rPr>
          <w:rFonts w:ascii="Trebuchet MS" w:eastAsia="Times New Roman" w:hAnsi="Trebuchet MS" w:cs="Times New Roman"/>
          <w:b/>
          <w:color w:val="auto"/>
          <w:sz w:val="22"/>
          <w:szCs w:val="22"/>
          <w:lang w:eastAsia="ro-RO"/>
        </w:rPr>
        <w:t>ș</w:t>
      </w:r>
      <w:r w:rsidR="00B35748" w:rsidRPr="00823913">
        <w:rPr>
          <w:rFonts w:ascii="Trebuchet MS" w:eastAsia="Times New Roman" w:hAnsi="Trebuchet MS" w:cs="Times New Roman"/>
          <w:b/>
          <w:color w:val="auto"/>
          <w:sz w:val="22"/>
          <w:szCs w:val="22"/>
          <w:lang w:eastAsia="ro-RO"/>
        </w:rPr>
        <w:t>i raportarea</w:t>
      </w:r>
    </w:p>
    <w:p w14:paraId="7DE74C6E" w14:textId="77777777" w:rsidR="00300E31" w:rsidRPr="00685BE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Monitorizarea Contractului de finan</w:t>
      </w:r>
      <w:r w:rsidR="00037415" w:rsidRPr="00685BE3">
        <w:rPr>
          <w:rFonts w:ascii="Trebuchet MS" w:hAnsi="Trebuchet MS"/>
          <w:sz w:val="20"/>
          <w:szCs w:val="20"/>
        </w:rPr>
        <w:t>ț</w:t>
      </w:r>
      <w:r w:rsidRPr="00685BE3">
        <w:rPr>
          <w:rFonts w:ascii="Trebuchet MS" w:hAnsi="Trebuchet MS"/>
          <w:sz w:val="20"/>
          <w:szCs w:val="20"/>
        </w:rPr>
        <w:t xml:space="preserve">are din punct de vedere tehnic </w:t>
      </w:r>
      <w:r w:rsidR="00037415" w:rsidRPr="00685BE3">
        <w:rPr>
          <w:rFonts w:ascii="Trebuchet MS" w:hAnsi="Trebuchet MS"/>
          <w:sz w:val="20"/>
          <w:szCs w:val="20"/>
        </w:rPr>
        <w:t>ș</w:t>
      </w:r>
      <w:r w:rsidRPr="00685BE3">
        <w:rPr>
          <w:rFonts w:ascii="Trebuchet MS" w:hAnsi="Trebuchet MS"/>
          <w:sz w:val="20"/>
          <w:szCs w:val="20"/>
        </w:rPr>
        <w:t>i financiar va fi realizată de către MIPE, pe toată durata de valabilitate a Contractului</w:t>
      </w:r>
      <w:r w:rsidR="000C70BE" w:rsidRPr="00685BE3">
        <w:rPr>
          <w:rFonts w:ascii="Trebuchet MS" w:hAnsi="Trebuchet MS"/>
          <w:sz w:val="20"/>
          <w:szCs w:val="20"/>
        </w:rPr>
        <w:t xml:space="preserve"> de finan</w:t>
      </w:r>
      <w:r w:rsidR="00037415" w:rsidRPr="00685BE3">
        <w:rPr>
          <w:rFonts w:ascii="Trebuchet MS" w:hAnsi="Trebuchet MS"/>
          <w:sz w:val="20"/>
          <w:szCs w:val="20"/>
        </w:rPr>
        <w:t>ț</w:t>
      </w:r>
      <w:r w:rsidR="000C70BE" w:rsidRPr="00685BE3">
        <w:rPr>
          <w:rFonts w:ascii="Trebuchet MS" w:hAnsi="Trebuchet MS"/>
          <w:sz w:val="20"/>
          <w:szCs w:val="20"/>
        </w:rPr>
        <w:t>are</w:t>
      </w:r>
      <w:r w:rsidRPr="00685BE3">
        <w:rPr>
          <w:rFonts w:ascii="Trebuchet MS" w:hAnsi="Trebuchet MS"/>
          <w:sz w:val="20"/>
          <w:szCs w:val="20"/>
        </w:rPr>
        <w:t>.</w:t>
      </w:r>
    </w:p>
    <w:p w14:paraId="2D6C06A2" w14:textId="77777777" w:rsidR="00300E31" w:rsidRPr="00685BE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685BE3">
        <w:rPr>
          <w:rFonts w:ascii="Trebuchet MS" w:hAnsi="Trebuchet MS"/>
          <w:sz w:val="20"/>
          <w:szCs w:val="20"/>
        </w:rPr>
        <w:t>Monitorizarea va fi efectuată</w:t>
      </w:r>
      <w:r w:rsidR="00123673" w:rsidRPr="00685BE3">
        <w:rPr>
          <w:rFonts w:ascii="Trebuchet MS" w:hAnsi="Trebuchet MS"/>
          <w:sz w:val="20"/>
          <w:szCs w:val="20"/>
        </w:rPr>
        <w:t xml:space="preserve"> atât în perioada de implementare cât </w:t>
      </w:r>
      <w:r w:rsidR="00037415" w:rsidRPr="00685BE3">
        <w:rPr>
          <w:rFonts w:ascii="Trebuchet MS" w:hAnsi="Trebuchet MS"/>
          <w:sz w:val="20"/>
          <w:szCs w:val="20"/>
        </w:rPr>
        <w:t>ș</w:t>
      </w:r>
      <w:r w:rsidR="00123673" w:rsidRPr="00685BE3">
        <w:rPr>
          <w:rFonts w:ascii="Trebuchet MS" w:hAnsi="Trebuchet MS"/>
          <w:sz w:val="20"/>
          <w:szCs w:val="20"/>
        </w:rPr>
        <w:t xml:space="preserve">i în perioada de </w:t>
      </w:r>
      <w:r w:rsidR="00F947C8" w:rsidRPr="00685BE3">
        <w:rPr>
          <w:rFonts w:ascii="Trebuchet MS" w:hAnsi="Trebuchet MS"/>
          <w:sz w:val="20"/>
          <w:szCs w:val="20"/>
        </w:rPr>
        <w:t>durabilitate</w:t>
      </w:r>
      <w:r w:rsidR="00123673" w:rsidRPr="00685BE3">
        <w:rPr>
          <w:rFonts w:ascii="Trebuchet MS" w:hAnsi="Trebuchet MS"/>
          <w:sz w:val="20"/>
          <w:szCs w:val="20"/>
        </w:rPr>
        <w:t>.</w:t>
      </w:r>
    </w:p>
    <w:p w14:paraId="0D2B86DB" w14:textId="7CA4E236" w:rsidR="00B84787" w:rsidRPr="00685BE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685BE3">
        <w:rPr>
          <w:rFonts w:ascii="Trebuchet MS" w:hAnsi="Trebuchet MS"/>
          <w:sz w:val="20"/>
          <w:szCs w:val="20"/>
        </w:rPr>
        <w:t>Beneficiarul transmite MIPE ori de câte ori se vor solicita în scris de MIPE, rapoarte privind progresul investi</w:t>
      </w:r>
      <w:r w:rsidR="00037415" w:rsidRPr="00685BE3">
        <w:rPr>
          <w:rFonts w:ascii="Trebuchet MS" w:hAnsi="Trebuchet MS"/>
          <w:sz w:val="20"/>
          <w:szCs w:val="20"/>
        </w:rPr>
        <w:t>ț</w:t>
      </w:r>
      <w:r w:rsidRPr="00685BE3">
        <w:rPr>
          <w:rFonts w:ascii="Trebuchet MS" w:hAnsi="Trebuchet MS"/>
          <w:sz w:val="20"/>
          <w:szCs w:val="20"/>
        </w:rPr>
        <w:t>iei ce face obiectul prezentului Contract</w:t>
      </w:r>
      <w:r w:rsidR="00442A78" w:rsidRPr="00685BE3">
        <w:rPr>
          <w:rFonts w:ascii="Trebuchet MS" w:hAnsi="Trebuchet MS"/>
          <w:sz w:val="20"/>
          <w:szCs w:val="20"/>
        </w:rPr>
        <w:t xml:space="preserve"> de finan</w:t>
      </w:r>
      <w:r w:rsidR="00037415" w:rsidRPr="00685BE3">
        <w:rPr>
          <w:rFonts w:ascii="Trebuchet MS" w:hAnsi="Trebuchet MS"/>
          <w:sz w:val="20"/>
          <w:szCs w:val="20"/>
        </w:rPr>
        <w:t>ț</w:t>
      </w:r>
      <w:r w:rsidR="00442A78" w:rsidRPr="00685BE3">
        <w:rPr>
          <w:rFonts w:ascii="Trebuchet MS" w:hAnsi="Trebuchet MS"/>
          <w:sz w:val="20"/>
          <w:szCs w:val="20"/>
        </w:rPr>
        <w:t>are</w:t>
      </w:r>
      <w:r w:rsidRPr="00685BE3">
        <w:rPr>
          <w:rFonts w:ascii="Trebuchet MS" w:hAnsi="Trebuchet MS"/>
          <w:sz w:val="20"/>
          <w:szCs w:val="20"/>
        </w:rPr>
        <w:t xml:space="preserve">. </w:t>
      </w:r>
    </w:p>
    <w:p w14:paraId="31D462D9" w14:textId="3BB9D2C1" w:rsidR="009A5DF2" w:rsidRPr="0082391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823913">
        <w:rPr>
          <w:rFonts w:ascii="Trebuchet MS" w:hAnsi="Trebuchet MS"/>
          <w:sz w:val="20"/>
          <w:szCs w:val="20"/>
        </w:rPr>
        <w:t>MIPE urmăre</w:t>
      </w:r>
      <w:r w:rsidR="00037415" w:rsidRPr="00823913">
        <w:rPr>
          <w:rFonts w:ascii="Trebuchet MS" w:hAnsi="Trebuchet MS"/>
          <w:sz w:val="20"/>
          <w:szCs w:val="20"/>
        </w:rPr>
        <w:t>ș</w:t>
      </w:r>
      <w:r w:rsidRPr="00823913">
        <w:rPr>
          <w:rFonts w:ascii="Trebuchet MS" w:hAnsi="Trebuchet MS"/>
          <w:sz w:val="20"/>
          <w:szCs w:val="20"/>
        </w:rPr>
        <w:t xml:space="preserve">te stadiul implementării </w:t>
      </w:r>
      <w:r w:rsidR="00442A78" w:rsidRPr="00823913">
        <w:rPr>
          <w:rFonts w:ascii="Trebuchet MS" w:hAnsi="Trebuchet MS"/>
          <w:sz w:val="20"/>
          <w:szCs w:val="20"/>
        </w:rPr>
        <w:t>C</w:t>
      </w:r>
      <w:r w:rsidRPr="00823913">
        <w:rPr>
          <w:rFonts w:ascii="Trebuchet MS" w:hAnsi="Trebuchet MS"/>
          <w:sz w:val="20"/>
          <w:szCs w:val="20"/>
        </w:rPr>
        <w:t>ontractului de finan</w:t>
      </w:r>
      <w:r w:rsidR="00037415" w:rsidRPr="00823913">
        <w:rPr>
          <w:rFonts w:ascii="Trebuchet MS" w:hAnsi="Trebuchet MS"/>
          <w:sz w:val="20"/>
          <w:szCs w:val="20"/>
        </w:rPr>
        <w:t>ț</w:t>
      </w:r>
      <w:r w:rsidRPr="00823913">
        <w:rPr>
          <w:rFonts w:ascii="Trebuchet MS" w:hAnsi="Trebuchet MS"/>
          <w:sz w:val="20"/>
          <w:szCs w:val="20"/>
        </w:rPr>
        <w:t>are prin</w:t>
      </w:r>
      <w:r w:rsidR="00B84787" w:rsidRPr="00823913">
        <w:rPr>
          <w:rFonts w:ascii="Trebuchet MS" w:hAnsi="Trebuchet MS"/>
          <w:sz w:val="20"/>
          <w:szCs w:val="20"/>
        </w:rPr>
        <w:t xml:space="preserve"> </w:t>
      </w:r>
      <w:r w:rsidRPr="00823913">
        <w:rPr>
          <w:rFonts w:ascii="Trebuchet MS" w:hAnsi="Trebuchet MS"/>
          <w:sz w:val="20"/>
          <w:szCs w:val="20"/>
        </w:rPr>
        <w:t xml:space="preserve">verificarea documentelor aferente implementării proiectului </w:t>
      </w:r>
      <w:r w:rsidR="00123673" w:rsidRPr="00823913">
        <w:rPr>
          <w:rFonts w:ascii="Trebuchet MS" w:hAnsi="Trebuchet MS"/>
          <w:sz w:val="20"/>
          <w:szCs w:val="20"/>
        </w:rPr>
        <w:t>cu privire la</w:t>
      </w:r>
      <w:r w:rsidR="00123673" w:rsidRPr="00823913" w:rsidDel="00123673">
        <w:rPr>
          <w:rFonts w:ascii="Trebuchet MS" w:hAnsi="Trebuchet MS"/>
          <w:sz w:val="20"/>
          <w:szCs w:val="20"/>
        </w:rPr>
        <w:t xml:space="preserve"> </w:t>
      </w:r>
      <w:r w:rsidRPr="00823913">
        <w:rPr>
          <w:rFonts w:ascii="Trebuchet MS" w:hAnsi="Trebuchet MS"/>
          <w:sz w:val="20"/>
          <w:szCs w:val="20"/>
        </w:rPr>
        <w:t xml:space="preserve">corectitudinea datelor </w:t>
      </w:r>
      <w:r w:rsidR="00037415" w:rsidRPr="00823913">
        <w:rPr>
          <w:rFonts w:ascii="Trebuchet MS" w:hAnsi="Trebuchet MS"/>
          <w:sz w:val="20"/>
          <w:szCs w:val="20"/>
        </w:rPr>
        <w:t>ș</w:t>
      </w:r>
      <w:r w:rsidRPr="00823913">
        <w:rPr>
          <w:rFonts w:ascii="Trebuchet MS" w:hAnsi="Trebuchet MS"/>
          <w:sz w:val="20"/>
          <w:szCs w:val="20"/>
        </w:rPr>
        <w:t>i informa</w:t>
      </w:r>
      <w:r w:rsidR="00037415" w:rsidRPr="00823913">
        <w:rPr>
          <w:rFonts w:ascii="Trebuchet MS" w:hAnsi="Trebuchet MS"/>
          <w:sz w:val="20"/>
          <w:szCs w:val="20"/>
        </w:rPr>
        <w:t>ț</w:t>
      </w:r>
      <w:r w:rsidRPr="00823913">
        <w:rPr>
          <w:rFonts w:ascii="Trebuchet MS" w:hAnsi="Trebuchet MS"/>
          <w:sz w:val="20"/>
          <w:szCs w:val="20"/>
        </w:rPr>
        <w:t xml:space="preserve">iilor din rapoartele de progres elaborate </w:t>
      </w:r>
      <w:r w:rsidR="00037415" w:rsidRPr="00823913">
        <w:rPr>
          <w:rFonts w:ascii="Trebuchet MS" w:hAnsi="Trebuchet MS"/>
          <w:sz w:val="20"/>
          <w:szCs w:val="20"/>
        </w:rPr>
        <w:t>ș</w:t>
      </w:r>
      <w:r w:rsidRPr="00823913">
        <w:rPr>
          <w:rFonts w:ascii="Trebuchet MS" w:hAnsi="Trebuchet MS"/>
          <w:sz w:val="20"/>
          <w:szCs w:val="20"/>
        </w:rPr>
        <w:t xml:space="preserve">i transmise de către </w:t>
      </w:r>
      <w:r w:rsidR="00442A78" w:rsidRPr="00823913">
        <w:rPr>
          <w:rFonts w:ascii="Trebuchet MS" w:hAnsi="Trebuchet MS"/>
          <w:sz w:val="20"/>
          <w:szCs w:val="20"/>
        </w:rPr>
        <w:t>B</w:t>
      </w:r>
      <w:r w:rsidRPr="00823913">
        <w:rPr>
          <w:rFonts w:ascii="Trebuchet MS" w:hAnsi="Trebuchet MS"/>
          <w:sz w:val="20"/>
          <w:szCs w:val="20"/>
        </w:rPr>
        <w:t xml:space="preserve">eneficiar/încărcate de către Beneficiar în </w:t>
      </w:r>
      <w:r w:rsidR="00684BA1" w:rsidRPr="00823913">
        <w:rPr>
          <w:rFonts w:ascii="Trebuchet MS" w:hAnsi="Trebuchet MS"/>
          <w:sz w:val="20"/>
          <w:szCs w:val="20"/>
        </w:rPr>
        <w:t>platforma proiecte.pnrr.gov.ro</w:t>
      </w:r>
      <w:r w:rsidRPr="00823913">
        <w:rPr>
          <w:rFonts w:ascii="Trebuchet MS" w:hAnsi="Trebuchet MS"/>
          <w:sz w:val="20"/>
          <w:szCs w:val="20"/>
        </w:rPr>
        <w:t>. În procesul de monitorizare se verifică</w:t>
      </w:r>
      <w:r w:rsidR="00B84787">
        <w:rPr>
          <w:rFonts w:ascii="Trebuchet MS" w:hAnsi="Trebuchet MS"/>
          <w:sz w:val="20"/>
          <w:szCs w:val="20"/>
        </w:rPr>
        <w:t>, inclusiv prin vizite la fața locului și</w:t>
      </w:r>
      <w:r w:rsidR="006E1E03">
        <w:rPr>
          <w:rFonts w:ascii="Trebuchet MS" w:hAnsi="Trebuchet MS"/>
          <w:sz w:val="20"/>
          <w:szCs w:val="20"/>
        </w:rPr>
        <w:t>/ sau</w:t>
      </w:r>
      <w:r w:rsidR="00B84787">
        <w:rPr>
          <w:rFonts w:ascii="Trebuchet MS" w:hAnsi="Trebuchet MS"/>
          <w:sz w:val="20"/>
          <w:szCs w:val="20"/>
        </w:rPr>
        <w:t xml:space="preserve"> verificări în teren</w:t>
      </w:r>
      <w:r w:rsidR="006E1E03">
        <w:rPr>
          <w:rFonts w:ascii="Trebuchet MS" w:hAnsi="Trebuchet MS"/>
          <w:sz w:val="20"/>
          <w:szCs w:val="20"/>
        </w:rPr>
        <w:t xml:space="preserve"> de către ghișeele unice de eficiență energetică, după caz,</w:t>
      </w:r>
      <w:r w:rsidR="00B84787">
        <w:rPr>
          <w:rFonts w:ascii="Trebuchet MS" w:hAnsi="Trebuchet MS"/>
          <w:sz w:val="20"/>
          <w:szCs w:val="20"/>
        </w:rPr>
        <w:t xml:space="preserve"> </w:t>
      </w:r>
      <w:r w:rsidRPr="00823913">
        <w:rPr>
          <w:rFonts w:ascii="Trebuchet MS" w:hAnsi="Trebuchet MS"/>
          <w:sz w:val="20"/>
          <w:szCs w:val="20"/>
        </w:rPr>
        <w:t xml:space="preserve">dacă datele raportului de progres al </w:t>
      </w:r>
      <w:r w:rsidR="00442A78" w:rsidRPr="00823913">
        <w:rPr>
          <w:rFonts w:ascii="Trebuchet MS" w:hAnsi="Trebuchet MS"/>
          <w:sz w:val="20"/>
          <w:szCs w:val="20"/>
        </w:rPr>
        <w:t>P</w:t>
      </w:r>
      <w:r w:rsidRPr="00823913">
        <w:rPr>
          <w:rFonts w:ascii="Trebuchet MS" w:hAnsi="Trebuchet MS"/>
          <w:sz w:val="20"/>
          <w:szCs w:val="20"/>
        </w:rPr>
        <w:t xml:space="preserve">roiectului sunt reale, că proiectul se implementează în conformitate cu prevederile contractuale </w:t>
      </w:r>
      <w:r w:rsidR="00037415" w:rsidRPr="00823913">
        <w:rPr>
          <w:rFonts w:ascii="Trebuchet MS" w:hAnsi="Trebuchet MS"/>
          <w:sz w:val="20"/>
          <w:szCs w:val="20"/>
        </w:rPr>
        <w:t>ș</w:t>
      </w:r>
      <w:r w:rsidRPr="00823913">
        <w:rPr>
          <w:rFonts w:ascii="Trebuchet MS" w:hAnsi="Trebuchet MS"/>
          <w:sz w:val="20"/>
          <w:szCs w:val="20"/>
        </w:rPr>
        <w:t>i respectă prevederile legisla</w:t>
      </w:r>
      <w:r w:rsidR="00037415" w:rsidRPr="00823913">
        <w:rPr>
          <w:rFonts w:ascii="Trebuchet MS" w:hAnsi="Trebuchet MS"/>
          <w:sz w:val="20"/>
          <w:szCs w:val="20"/>
        </w:rPr>
        <w:t>ț</w:t>
      </w:r>
      <w:r w:rsidRPr="00823913">
        <w:rPr>
          <w:rFonts w:ascii="Trebuchet MS" w:hAnsi="Trebuchet MS"/>
          <w:sz w:val="20"/>
          <w:szCs w:val="20"/>
        </w:rPr>
        <w:t>iei na</w:t>
      </w:r>
      <w:r w:rsidR="00037415" w:rsidRPr="00823913">
        <w:rPr>
          <w:rFonts w:ascii="Trebuchet MS" w:hAnsi="Trebuchet MS"/>
          <w:sz w:val="20"/>
          <w:szCs w:val="20"/>
        </w:rPr>
        <w:t>ț</w:t>
      </w:r>
      <w:r w:rsidRPr="00823913">
        <w:rPr>
          <w:rFonts w:ascii="Trebuchet MS" w:hAnsi="Trebuchet MS"/>
          <w:sz w:val="20"/>
          <w:szCs w:val="20"/>
        </w:rPr>
        <w:t xml:space="preserve">ionale </w:t>
      </w:r>
      <w:r w:rsidR="00037415" w:rsidRPr="00823913">
        <w:rPr>
          <w:rFonts w:ascii="Trebuchet MS" w:hAnsi="Trebuchet MS"/>
          <w:sz w:val="20"/>
          <w:szCs w:val="20"/>
        </w:rPr>
        <w:t>ș</w:t>
      </w:r>
      <w:r w:rsidRPr="00823913">
        <w:rPr>
          <w:rFonts w:ascii="Trebuchet MS" w:hAnsi="Trebuchet MS"/>
          <w:sz w:val="20"/>
          <w:szCs w:val="20"/>
        </w:rPr>
        <w:t xml:space="preserve">i </w:t>
      </w:r>
      <w:r w:rsidR="00684BA1" w:rsidRPr="00823913">
        <w:rPr>
          <w:rFonts w:ascii="Trebuchet MS" w:hAnsi="Trebuchet MS"/>
          <w:sz w:val="20"/>
          <w:szCs w:val="20"/>
        </w:rPr>
        <w:t xml:space="preserve">europene </w:t>
      </w:r>
      <w:r w:rsidR="00123673" w:rsidRPr="00823913">
        <w:rPr>
          <w:rFonts w:ascii="Trebuchet MS" w:hAnsi="Trebuchet MS"/>
          <w:sz w:val="20"/>
          <w:szCs w:val="20"/>
        </w:rPr>
        <w:t>aplicabile</w:t>
      </w:r>
      <w:r w:rsidRPr="00823913">
        <w:rPr>
          <w:rFonts w:ascii="Trebuchet MS" w:hAnsi="Trebuchet MS"/>
          <w:sz w:val="20"/>
          <w:szCs w:val="20"/>
        </w:rPr>
        <w:t xml:space="preserve">. De asemenea, verifică rezultatele raportate </w:t>
      </w:r>
      <w:r w:rsidR="00037415" w:rsidRPr="00823913">
        <w:rPr>
          <w:rFonts w:ascii="Trebuchet MS" w:hAnsi="Trebuchet MS"/>
          <w:sz w:val="20"/>
          <w:szCs w:val="20"/>
        </w:rPr>
        <w:t>ș</w:t>
      </w:r>
      <w:r w:rsidRPr="00823913">
        <w:rPr>
          <w:rFonts w:ascii="Trebuchet MS" w:hAnsi="Trebuchet MS"/>
          <w:sz w:val="20"/>
          <w:szCs w:val="20"/>
        </w:rPr>
        <w:t>i urmăre</w:t>
      </w:r>
      <w:r w:rsidR="00037415" w:rsidRPr="00823913">
        <w:rPr>
          <w:rFonts w:ascii="Trebuchet MS" w:hAnsi="Trebuchet MS"/>
          <w:sz w:val="20"/>
          <w:szCs w:val="20"/>
        </w:rPr>
        <w:t>ș</w:t>
      </w:r>
      <w:r w:rsidRPr="00823913">
        <w:rPr>
          <w:rFonts w:ascii="Trebuchet MS" w:hAnsi="Trebuchet MS"/>
          <w:sz w:val="20"/>
          <w:szCs w:val="20"/>
        </w:rPr>
        <w:t>te evolu</w:t>
      </w:r>
      <w:r w:rsidR="00037415" w:rsidRPr="00823913">
        <w:rPr>
          <w:rFonts w:ascii="Trebuchet MS" w:hAnsi="Trebuchet MS"/>
          <w:sz w:val="20"/>
          <w:szCs w:val="20"/>
        </w:rPr>
        <w:t>ț</w:t>
      </w:r>
      <w:r w:rsidRPr="00823913">
        <w:rPr>
          <w:rFonts w:ascii="Trebuchet MS" w:hAnsi="Trebuchet MS"/>
          <w:sz w:val="20"/>
          <w:szCs w:val="20"/>
        </w:rPr>
        <w:t xml:space="preserve">ia în timp a indicatorilor </w:t>
      </w:r>
      <w:r w:rsidR="00123673" w:rsidRPr="00823913">
        <w:rPr>
          <w:rFonts w:ascii="Trebuchet MS" w:hAnsi="Trebuchet MS"/>
          <w:sz w:val="20"/>
          <w:szCs w:val="20"/>
        </w:rPr>
        <w:t>asuma</w:t>
      </w:r>
      <w:r w:rsidR="00037415" w:rsidRPr="00823913">
        <w:rPr>
          <w:rFonts w:ascii="Trebuchet MS" w:hAnsi="Trebuchet MS"/>
          <w:sz w:val="20"/>
          <w:szCs w:val="20"/>
        </w:rPr>
        <w:t>ț</w:t>
      </w:r>
      <w:r w:rsidR="00123673" w:rsidRPr="00823913">
        <w:rPr>
          <w:rFonts w:ascii="Trebuchet MS" w:hAnsi="Trebuchet MS"/>
          <w:sz w:val="20"/>
          <w:szCs w:val="20"/>
        </w:rPr>
        <w:t xml:space="preserve">i </w:t>
      </w:r>
      <w:r w:rsidRPr="00823913">
        <w:rPr>
          <w:rFonts w:ascii="Trebuchet MS" w:hAnsi="Trebuchet MS"/>
          <w:sz w:val="20"/>
          <w:szCs w:val="20"/>
        </w:rPr>
        <w:t xml:space="preserve">prin </w:t>
      </w:r>
      <w:r w:rsidR="00442A78" w:rsidRPr="00823913">
        <w:rPr>
          <w:rFonts w:ascii="Trebuchet MS" w:hAnsi="Trebuchet MS"/>
          <w:sz w:val="20"/>
          <w:szCs w:val="20"/>
        </w:rPr>
        <w:t>C</w:t>
      </w:r>
      <w:r w:rsidRPr="00823913">
        <w:rPr>
          <w:rFonts w:ascii="Trebuchet MS" w:hAnsi="Trebuchet MS"/>
          <w:sz w:val="20"/>
          <w:szCs w:val="20"/>
        </w:rPr>
        <w:t>ontractul de finan</w:t>
      </w:r>
      <w:r w:rsidR="00037415" w:rsidRPr="00823913">
        <w:rPr>
          <w:rFonts w:ascii="Trebuchet MS" w:hAnsi="Trebuchet MS"/>
          <w:sz w:val="20"/>
          <w:szCs w:val="20"/>
        </w:rPr>
        <w:t>ț</w:t>
      </w:r>
      <w:r w:rsidRPr="00823913">
        <w:rPr>
          <w:rFonts w:ascii="Trebuchet MS" w:hAnsi="Trebuchet MS"/>
          <w:sz w:val="20"/>
          <w:szCs w:val="20"/>
        </w:rPr>
        <w:t>are;</w:t>
      </w:r>
    </w:p>
    <w:p w14:paraId="7990A2C7" w14:textId="15474E04" w:rsidR="00300E31" w:rsidRPr="00305C68"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685BE3">
        <w:rPr>
          <w:rFonts w:ascii="Trebuchet MS" w:hAnsi="Trebuchet MS"/>
          <w:sz w:val="20"/>
          <w:szCs w:val="20"/>
        </w:rPr>
        <w:t xml:space="preserve">MIPE are dreptul să efectueze monitorizarea, verificarea, controlul </w:t>
      </w:r>
      <w:r w:rsidR="00037415" w:rsidRPr="00685BE3">
        <w:rPr>
          <w:rFonts w:ascii="Trebuchet MS" w:hAnsi="Trebuchet MS"/>
          <w:sz w:val="20"/>
          <w:szCs w:val="20"/>
        </w:rPr>
        <w:t>ș</w:t>
      </w:r>
      <w:r w:rsidRPr="00685BE3">
        <w:rPr>
          <w:rFonts w:ascii="Trebuchet MS" w:hAnsi="Trebuchet MS"/>
          <w:sz w:val="20"/>
          <w:szCs w:val="20"/>
        </w:rPr>
        <w:t xml:space="preserve">i evaluarea realizării proiectului </w:t>
      </w:r>
      <w:r w:rsidR="00037415" w:rsidRPr="00685BE3">
        <w:rPr>
          <w:rFonts w:ascii="Trebuchet MS" w:hAnsi="Trebuchet MS"/>
          <w:sz w:val="20"/>
          <w:szCs w:val="20"/>
        </w:rPr>
        <w:t>ș</w:t>
      </w:r>
      <w:r w:rsidRPr="00685BE3">
        <w:rPr>
          <w:rFonts w:ascii="Trebuchet MS" w:hAnsi="Trebuchet MS"/>
          <w:sz w:val="20"/>
          <w:szCs w:val="20"/>
        </w:rPr>
        <w:t xml:space="preserve">i a indicatorilor </w:t>
      </w:r>
      <w:r w:rsidRPr="00305C68">
        <w:rPr>
          <w:rFonts w:ascii="Trebuchet MS" w:hAnsi="Trebuchet MS"/>
          <w:sz w:val="20"/>
          <w:szCs w:val="20"/>
        </w:rPr>
        <w:t>cuprin</w:t>
      </w:r>
      <w:r w:rsidR="00037415" w:rsidRPr="00305C68">
        <w:rPr>
          <w:rFonts w:ascii="Trebuchet MS" w:hAnsi="Trebuchet MS"/>
          <w:sz w:val="20"/>
          <w:szCs w:val="20"/>
        </w:rPr>
        <w:t>ș</w:t>
      </w:r>
      <w:r w:rsidRPr="00305C68">
        <w:rPr>
          <w:rFonts w:ascii="Trebuchet MS" w:hAnsi="Trebuchet MS"/>
          <w:sz w:val="20"/>
          <w:szCs w:val="20"/>
        </w:rPr>
        <w:t>i în</w:t>
      </w:r>
      <w:r w:rsidR="002C2C5B" w:rsidRPr="00305C68">
        <w:rPr>
          <w:rFonts w:ascii="Trebuchet MS" w:hAnsi="Trebuchet MS"/>
          <w:sz w:val="20"/>
          <w:szCs w:val="20"/>
        </w:rPr>
        <w:t xml:space="preserve"> </w:t>
      </w:r>
      <w:r w:rsidR="0095012E" w:rsidRPr="00305C68">
        <w:rPr>
          <w:rFonts w:ascii="Trebuchet MS" w:hAnsi="Trebuchet MS"/>
          <w:sz w:val="20"/>
          <w:szCs w:val="20"/>
        </w:rPr>
        <w:t>Cererea de finan</w:t>
      </w:r>
      <w:r w:rsidR="00037415" w:rsidRPr="00305C68">
        <w:rPr>
          <w:rFonts w:ascii="Trebuchet MS" w:hAnsi="Trebuchet MS"/>
          <w:sz w:val="20"/>
          <w:szCs w:val="20"/>
        </w:rPr>
        <w:t>ț</w:t>
      </w:r>
      <w:r w:rsidR="0095012E" w:rsidRPr="00305C68">
        <w:rPr>
          <w:rFonts w:ascii="Trebuchet MS" w:hAnsi="Trebuchet MS"/>
          <w:sz w:val="20"/>
          <w:szCs w:val="20"/>
        </w:rPr>
        <w:t>are</w:t>
      </w:r>
      <w:r w:rsidRPr="00305C68">
        <w:rPr>
          <w:rFonts w:ascii="Trebuchet MS" w:hAnsi="Trebuchet MS"/>
          <w:sz w:val="20"/>
          <w:szCs w:val="20"/>
        </w:rPr>
        <w:t>,</w:t>
      </w:r>
      <w:r w:rsidR="00B84787" w:rsidRPr="00305C68">
        <w:rPr>
          <w:rFonts w:ascii="Trebuchet MS" w:hAnsi="Trebuchet MS"/>
          <w:sz w:val="20"/>
          <w:szCs w:val="20"/>
        </w:rPr>
        <w:t xml:space="preserve"> inclusiv prin vizite la fața locului</w:t>
      </w:r>
      <w:r w:rsidR="006E1E03" w:rsidRPr="00305C68">
        <w:rPr>
          <w:rFonts w:ascii="Trebuchet MS" w:hAnsi="Trebuchet MS"/>
          <w:sz w:val="20"/>
          <w:szCs w:val="20"/>
        </w:rPr>
        <w:t>,</w:t>
      </w:r>
      <w:r w:rsidRPr="00305C68">
        <w:rPr>
          <w:rFonts w:ascii="Trebuchet MS" w:hAnsi="Trebuchet MS"/>
          <w:sz w:val="20"/>
          <w:szCs w:val="20"/>
        </w:rPr>
        <w:t xml:space="preserve"> pe toată durata acestuia, inclusiv pe perioada </w:t>
      </w:r>
      <w:r w:rsidR="008873A4" w:rsidRPr="00305C68">
        <w:rPr>
          <w:rFonts w:ascii="Trebuchet MS" w:hAnsi="Trebuchet MS"/>
          <w:sz w:val="20"/>
          <w:szCs w:val="20"/>
        </w:rPr>
        <w:t xml:space="preserve">durabilității </w:t>
      </w:r>
      <w:r w:rsidRPr="00305C68">
        <w:rPr>
          <w:rFonts w:ascii="Trebuchet MS" w:hAnsi="Trebuchet MS"/>
          <w:sz w:val="20"/>
          <w:szCs w:val="20"/>
        </w:rPr>
        <w:t>proiectului;</w:t>
      </w:r>
    </w:p>
    <w:p w14:paraId="190966B5" w14:textId="77777777" w:rsidR="00E022FD" w:rsidRPr="00305C68"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305C68">
        <w:rPr>
          <w:rFonts w:ascii="Trebuchet MS" w:hAnsi="Trebuchet MS"/>
          <w:sz w:val="20"/>
          <w:szCs w:val="20"/>
        </w:rPr>
        <w:t>În cazul în care, în urma monitorizării se constată neconformită</w:t>
      </w:r>
      <w:r w:rsidR="00037415" w:rsidRPr="00305C68">
        <w:rPr>
          <w:rFonts w:ascii="Trebuchet MS" w:hAnsi="Trebuchet MS"/>
          <w:sz w:val="20"/>
          <w:szCs w:val="20"/>
        </w:rPr>
        <w:t>ț</w:t>
      </w:r>
      <w:r w:rsidRPr="00305C68">
        <w:rPr>
          <w:rFonts w:ascii="Trebuchet MS" w:hAnsi="Trebuchet MS"/>
          <w:sz w:val="20"/>
          <w:szCs w:val="20"/>
        </w:rPr>
        <w:t xml:space="preserve">i </w:t>
      </w:r>
      <w:r w:rsidR="005E507F" w:rsidRPr="00305C68">
        <w:rPr>
          <w:rFonts w:ascii="Trebuchet MS" w:hAnsi="Trebuchet MS"/>
          <w:sz w:val="20"/>
          <w:szCs w:val="20"/>
        </w:rPr>
        <w:t>care aduc atingere</w:t>
      </w:r>
      <w:r w:rsidR="005E507F" w:rsidRPr="00305C68" w:rsidDel="005E507F">
        <w:rPr>
          <w:rFonts w:ascii="Trebuchet MS" w:hAnsi="Trebuchet MS"/>
          <w:sz w:val="20"/>
          <w:szCs w:val="20"/>
        </w:rPr>
        <w:t xml:space="preserve"> </w:t>
      </w:r>
      <w:r w:rsidRPr="00305C68">
        <w:rPr>
          <w:rFonts w:ascii="Trebuchet MS" w:hAnsi="Trebuchet MS"/>
          <w:sz w:val="20"/>
          <w:szCs w:val="20"/>
        </w:rPr>
        <w:t xml:space="preserve">prevederilor Contractului de </w:t>
      </w:r>
      <w:r w:rsidR="004E3E85" w:rsidRPr="00305C68">
        <w:rPr>
          <w:rFonts w:ascii="Trebuchet MS" w:hAnsi="Trebuchet MS"/>
          <w:sz w:val="20"/>
          <w:szCs w:val="20"/>
        </w:rPr>
        <w:t>f</w:t>
      </w:r>
      <w:r w:rsidRPr="00305C68">
        <w:rPr>
          <w:rFonts w:ascii="Trebuchet MS" w:hAnsi="Trebuchet MS"/>
          <w:sz w:val="20"/>
          <w:szCs w:val="20"/>
        </w:rPr>
        <w:t>inan</w:t>
      </w:r>
      <w:r w:rsidR="00037415" w:rsidRPr="00305C68">
        <w:rPr>
          <w:rFonts w:ascii="Trebuchet MS" w:hAnsi="Trebuchet MS"/>
          <w:sz w:val="20"/>
          <w:szCs w:val="20"/>
        </w:rPr>
        <w:t>ț</w:t>
      </w:r>
      <w:r w:rsidRPr="00305C68">
        <w:rPr>
          <w:rFonts w:ascii="Trebuchet MS" w:hAnsi="Trebuchet MS"/>
          <w:sz w:val="20"/>
          <w:szCs w:val="20"/>
        </w:rPr>
        <w:t xml:space="preserve">are privind </w:t>
      </w:r>
      <w:r w:rsidR="008873A4" w:rsidRPr="00305C68">
        <w:rPr>
          <w:rFonts w:ascii="Trebuchet MS" w:hAnsi="Trebuchet MS"/>
          <w:sz w:val="20"/>
          <w:szCs w:val="20"/>
        </w:rPr>
        <w:t xml:space="preserve">durabilitatea </w:t>
      </w:r>
      <w:r w:rsidRPr="00305C68">
        <w:rPr>
          <w:rFonts w:ascii="Trebuchet MS" w:hAnsi="Trebuchet MS"/>
          <w:sz w:val="20"/>
          <w:szCs w:val="20"/>
        </w:rPr>
        <w:t xml:space="preserve">proiectului sau neîndeplinirea indicatorilor de rezultat, MIPE solicită beneficiarului remedierea acestora. Beneficiarul va întocmi </w:t>
      </w:r>
      <w:r w:rsidR="00037415" w:rsidRPr="00305C68">
        <w:rPr>
          <w:rFonts w:ascii="Trebuchet MS" w:hAnsi="Trebuchet MS"/>
          <w:sz w:val="20"/>
          <w:szCs w:val="20"/>
        </w:rPr>
        <w:t>ș</w:t>
      </w:r>
      <w:r w:rsidRPr="00305C68">
        <w:rPr>
          <w:rFonts w:ascii="Trebuchet MS" w:hAnsi="Trebuchet MS"/>
          <w:sz w:val="20"/>
          <w:szCs w:val="20"/>
        </w:rPr>
        <w:t>i va transmite un Plan de ac</w:t>
      </w:r>
      <w:r w:rsidR="00037415" w:rsidRPr="00305C68">
        <w:rPr>
          <w:rFonts w:ascii="Trebuchet MS" w:hAnsi="Trebuchet MS"/>
          <w:sz w:val="20"/>
          <w:szCs w:val="20"/>
        </w:rPr>
        <w:t>ț</w:t>
      </w:r>
      <w:r w:rsidRPr="00305C68">
        <w:rPr>
          <w:rFonts w:ascii="Trebuchet MS" w:hAnsi="Trebuchet MS"/>
          <w:sz w:val="20"/>
          <w:szCs w:val="20"/>
        </w:rPr>
        <w:t>iune care să con</w:t>
      </w:r>
      <w:r w:rsidR="00037415" w:rsidRPr="00305C68">
        <w:rPr>
          <w:rFonts w:ascii="Trebuchet MS" w:hAnsi="Trebuchet MS"/>
          <w:sz w:val="20"/>
          <w:szCs w:val="20"/>
        </w:rPr>
        <w:t>ț</w:t>
      </w:r>
      <w:r w:rsidRPr="00305C68">
        <w:rPr>
          <w:rFonts w:ascii="Trebuchet MS" w:hAnsi="Trebuchet MS"/>
          <w:sz w:val="20"/>
          <w:szCs w:val="20"/>
        </w:rPr>
        <w:t>ină măsurile de remediere necesare.</w:t>
      </w:r>
    </w:p>
    <w:p w14:paraId="18B5F1B7" w14:textId="63531641"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lastRenderedPageBreak/>
        <w:t xml:space="preserve">Articolul </w:t>
      </w:r>
      <w:r w:rsidR="008D5C2C" w:rsidRPr="00823913">
        <w:rPr>
          <w:rFonts w:ascii="Trebuchet MS" w:eastAsia="Times New Roman" w:hAnsi="Trebuchet MS" w:cs="Times New Roman"/>
          <w:b/>
          <w:color w:val="auto"/>
          <w:sz w:val="22"/>
          <w:szCs w:val="22"/>
          <w:lang w:eastAsia="ro-RO"/>
        </w:rPr>
        <w:t>12</w:t>
      </w:r>
      <w:r w:rsidR="004E3E85"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Încetarea Contractului de finan</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are</w:t>
      </w:r>
    </w:p>
    <w:p w14:paraId="1706C9A8" w14:textId="77777777" w:rsidR="001D30F2" w:rsidRPr="00685BE3" w:rsidRDefault="00AB18B2" w:rsidP="00823913">
      <w:pPr>
        <w:pStyle w:val="ListParagraph"/>
        <w:numPr>
          <w:ilvl w:val="2"/>
          <w:numId w:val="63"/>
        </w:numPr>
        <w:tabs>
          <w:tab w:val="left" w:pos="709"/>
        </w:tabs>
        <w:spacing w:before="40" w:after="0" w:line="259"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 încet</w:t>
      </w:r>
      <w:r w:rsidR="001D30F2"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a</w:t>
      </w:r>
      <w:r w:rsidR="001D30F2" w:rsidRPr="00685BE3">
        <w:rPr>
          <w:rFonts w:ascii="Trebuchet MS" w:eastAsia="Times New Roman" w:hAnsi="Trebuchet MS" w:cs="Times New Roman"/>
          <w:sz w:val="20"/>
          <w:szCs w:val="20"/>
          <w:lang w:eastAsia="ro-RO"/>
        </w:rPr>
        <w:t>ză,</w:t>
      </w:r>
      <w:r w:rsidRPr="00685BE3">
        <w:rPr>
          <w:rFonts w:ascii="Trebuchet MS" w:eastAsia="Times New Roman" w:hAnsi="Trebuchet MS" w:cs="Times New Roman"/>
          <w:sz w:val="20"/>
          <w:szCs w:val="20"/>
          <w:lang w:eastAsia="ro-RO"/>
        </w:rPr>
        <w:t xml:space="preserve"> </w:t>
      </w:r>
      <w:r w:rsidR="001D30F2" w:rsidRPr="00685BE3">
        <w:rPr>
          <w:rFonts w:ascii="Trebuchet MS" w:eastAsia="Times New Roman" w:hAnsi="Trebuchet MS" w:cs="Times New Roman"/>
          <w:sz w:val="20"/>
          <w:szCs w:val="20"/>
          <w:lang w:eastAsia="ro-RO"/>
        </w:rPr>
        <w:t xml:space="preserve">în </w:t>
      </w:r>
      <w:r w:rsidR="002B02B2" w:rsidRPr="00685BE3">
        <w:rPr>
          <w:rFonts w:ascii="Trebuchet MS" w:eastAsia="Times New Roman" w:hAnsi="Trebuchet MS" w:cs="Times New Roman"/>
          <w:sz w:val="20"/>
          <w:szCs w:val="20"/>
          <w:lang w:eastAsia="ro-RO"/>
        </w:rPr>
        <w:t>condi</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iile</w:t>
      </w:r>
      <w:r w:rsidR="001D30F2" w:rsidRPr="00685BE3">
        <w:rPr>
          <w:rFonts w:ascii="Trebuchet MS" w:eastAsia="Times New Roman" w:hAnsi="Trebuchet MS" w:cs="Times New Roman"/>
          <w:sz w:val="20"/>
          <w:szCs w:val="20"/>
          <w:lang w:eastAsia="ro-RO"/>
        </w:rPr>
        <w:t xml:space="preserve"> legii, </w:t>
      </w:r>
      <w:r w:rsidRPr="00685BE3">
        <w:rPr>
          <w:rFonts w:ascii="Trebuchet MS" w:eastAsia="Times New Roman" w:hAnsi="Trebuchet MS" w:cs="Times New Roman"/>
          <w:sz w:val="20"/>
          <w:szCs w:val="20"/>
          <w:lang w:eastAsia="ro-RO"/>
        </w:rPr>
        <w:t>prin</w:t>
      </w:r>
      <w:r w:rsidR="001D30F2"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w:t>
      </w:r>
    </w:p>
    <w:p w14:paraId="7A72F324" w14:textId="77777777" w:rsidR="00684BA1" w:rsidRPr="00685BE3" w:rsidRDefault="00684BA1" w:rsidP="00823913">
      <w:pPr>
        <w:pStyle w:val="ListParagraph"/>
        <w:numPr>
          <w:ilvl w:val="1"/>
          <w:numId w:val="59"/>
        </w:numPr>
        <w:spacing w:before="40" w:after="0" w:line="259" w:lineRule="auto"/>
        <w:ind w:left="851" w:hanging="283"/>
        <w:contextualSpacing w:val="0"/>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ajungere la termenul limită determinat conform articolului 2 din prezentul contract;</w:t>
      </w:r>
    </w:p>
    <w:p w14:paraId="26E6A65D" w14:textId="77777777" w:rsidR="001D30F2" w:rsidRPr="00685BE3" w:rsidRDefault="001D30F2" w:rsidP="00823913">
      <w:pPr>
        <w:pStyle w:val="ListParagraph"/>
        <w:numPr>
          <w:ilvl w:val="1"/>
          <w:numId w:val="59"/>
        </w:numPr>
        <w:tabs>
          <w:tab w:val="left" w:pos="709"/>
        </w:tabs>
        <w:spacing w:before="40" w:after="0" w:line="259"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acordul de </w:t>
      </w:r>
      <w:r w:rsidR="002B02B2" w:rsidRPr="00685BE3">
        <w:rPr>
          <w:rFonts w:ascii="Trebuchet MS" w:eastAsia="Times New Roman" w:hAnsi="Trebuchet MS" w:cs="Times New Roman"/>
          <w:sz w:val="20"/>
          <w:szCs w:val="20"/>
          <w:lang w:eastAsia="ro-RO"/>
        </w:rPr>
        <w:t>voin</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al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exprimat în scri</w:t>
      </w:r>
      <w:r w:rsidR="00DE3C36" w:rsidRPr="00685BE3">
        <w:rPr>
          <w:rFonts w:ascii="Trebuchet MS" w:eastAsia="Times New Roman" w:hAnsi="Trebuchet MS" w:cs="Times New Roman"/>
          <w:sz w:val="20"/>
          <w:szCs w:val="20"/>
          <w:lang w:eastAsia="ro-RO"/>
        </w:rPr>
        <w:t>s,</w:t>
      </w:r>
      <w:r w:rsidRPr="00685BE3">
        <w:rPr>
          <w:rFonts w:ascii="Trebuchet MS" w:eastAsia="Times New Roman" w:hAnsi="Trebuchet MS" w:cs="Times New Roman"/>
          <w:sz w:val="20"/>
          <w:szCs w:val="20"/>
          <w:lang w:eastAsia="ro-RO"/>
        </w:rPr>
        <w:t xml:space="preserve"> cu recuperarea integrală a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acordate prin individualizarea sumelor ce se vor recuper</w:t>
      </w:r>
      <w:r w:rsidR="00DE3C36" w:rsidRPr="00685BE3">
        <w:rPr>
          <w:rFonts w:ascii="Trebuchet MS" w:eastAsia="Times New Roman" w:hAnsi="Trebuchet MS" w:cs="Times New Roman"/>
          <w:sz w:val="20"/>
          <w:szCs w:val="20"/>
          <w:lang w:eastAsia="ro-RO"/>
        </w:rPr>
        <w:t xml:space="preserve">a </w:t>
      </w:r>
      <w:r w:rsidRPr="00685BE3">
        <w:rPr>
          <w:rFonts w:ascii="Trebuchet MS" w:eastAsia="Times New Roman" w:hAnsi="Trebuchet MS" w:cs="Times New Roman"/>
          <w:sz w:val="20"/>
          <w:szCs w:val="20"/>
          <w:lang w:eastAsia="ro-RO"/>
        </w:rPr>
        <w:t>în moneda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după caz;</w:t>
      </w:r>
    </w:p>
    <w:p w14:paraId="7989020B" w14:textId="77777777" w:rsidR="00D70874" w:rsidRPr="00685BE3" w:rsidRDefault="00AB4479" w:rsidP="00823913">
      <w:pPr>
        <w:pStyle w:val="ListParagraph"/>
        <w:numPr>
          <w:ilvl w:val="1"/>
          <w:numId w:val="59"/>
        </w:numPr>
        <w:tabs>
          <w:tab w:val="left" w:pos="709"/>
        </w:tabs>
        <w:spacing w:before="40" w:after="0" w:line="259"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reziliere</w:t>
      </w:r>
      <w:r w:rsidR="00EE15FD" w:rsidRPr="00685BE3">
        <w:rPr>
          <w:rFonts w:ascii="Trebuchet MS" w:eastAsia="Times New Roman" w:hAnsi="Trebuchet MS" w:cs="Times New Roman"/>
          <w:sz w:val="20"/>
          <w:szCs w:val="20"/>
          <w:lang w:eastAsia="ro-RO"/>
        </w:rPr>
        <w:t>,</w:t>
      </w:r>
      <w:r w:rsidR="000C10E1" w:rsidRPr="00685BE3">
        <w:rPr>
          <w:rFonts w:ascii="Trebuchet MS" w:eastAsia="Times New Roman" w:hAnsi="Trebuchet MS" w:cs="Times New Roman"/>
          <w:bCs/>
          <w:sz w:val="20"/>
          <w:szCs w:val="20"/>
          <w:lang w:eastAsia="ro-RO"/>
        </w:rPr>
        <w:t xml:space="preserve"> </w:t>
      </w:r>
      <w:r w:rsidR="00195437" w:rsidRPr="00685BE3">
        <w:rPr>
          <w:rFonts w:ascii="Trebuchet MS" w:eastAsia="Times New Roman" w:hAnsi="Trebuchet MS" w:cs="Times New Roman"/>
          <w:bCs/>
          <w:sz w:val="20"/>
          <w:szCs w:val="20"/>
          <w:lang w:eastAsia="ro-RO"/>
        </w:rPr>
        <w:t>în condi</w:t>
      </w:r>
      <w:r w:rsidR="00037415" w:rsidRPr="00685BE3">
        <w:rPr>
          <w:rFonts w:ascii="Trebuchet MS" w:eastAsia="Times New Roman" w:hAnsi="Trebuchet MS" w:cs="Times New Roman"/>
          <w:bCs/>
          <w:sz w:val="20"/>
          <w:szCs w:val="20"/>
          <w:lang w:eastAsia="ro-RO"/>
        </w:rPr>
        <w:t>ț</w:t>
      </w:r>
      <w:r w:rsidR="00195437" w:rsidRPr="00685BE3">
        <w:rPr>
          <w:rFonts w:ascii="Trebuchet MS" w:eastAsia="Times New Roman" w:hAnsi="Trebuchet MS" w:cs="Times New Roman"/>
          <w:bCs/>
          <w:sz w:val="20"/>
          <w:szCs w:val="20"/>
          <w:lang w:eastAsia="ro-RO"/>
        </w:rPr>
        <w:t xml:space="preserve">iile </w:t>
      </w:r>
      <w:r w:rsidR="000C10E1" w:rsidRPr="00685BE3">
        <w:rPr>
          <w:rFonts w:ascii="Trebuchet MS" w:eastAsia="Times New Roman" w:hAnsi="Trebuchet MS" w:cs="Times New Roman"/>
          <w:bCs/>
          <w:sz w:val="20"/>
          <w:szCs w:val="20"/>
          <w:lang w:eastAsia="ro-RO"/>
        </w:rPr>
        <w:t xml:space="preserve">prevederilor prezentului </w:t>
      </w:r>
      <w:r w:rsidR="004E3E85" w:rsidRPr="00685BE3">
        <w:rPr>
          <w:rFonts w:ascii="Trebuchet MS" w:eastAsia="Times New Roman" w:hAnsi="Trebuchet MS" w:cs="Times New Roman"/>
          <w:bCs/>
          <w:sz w:val="20"/>
          <w:szCs w:val="20"/>
          <w:lang w:eastAsia="ro-RO"/>
        </w:rPr>
        <w:t>C</w:t>
      </w:r>
      <w:r w:rsidR="000C10E1" w:rsidRPr="00685BE3">
        <w:rPr>
          <w:rFonts w:ascii="Trebuchet MS" w:eastAsia="Times New Roman" w:hAnsi="Trebuchet MS" w:cs="Times New Roman"/>
          <w:bCs/>
          <w:sz w:val="20"/>
          <w:szCs w:val="20"/>
          <w:lang w:eastAsia="ro-RO"/>
        </w:rPr>
        <w:t>ontract</w:t>
      </w:r>
      <w:r w:rsidR="004E3E85" w:rsidRPr="00685BE3">
        <w:rPr>
          <w:rFonts w:ascii="Trebuchet MS" w:eastAsia="Times New Roman" w:hAnsi="Trebuchet MS" w:cs="Times New Roman"/>
          <w:bCs/>
          <w:sz w:val="20"/>
          <w:szCs w:val="20"/>
          <w:lang w:eastAsia="ro-RO"/>
        </w:rPr>
        <w:t xml:space="preserve"> de finan</w:t>
      </w:r>
      <w:r w:rsidR="00037415" w:rsidRPr="00685BE3">
        <w:rPr>
          <w:rFonts w:ascii="Trebuchet MS" w:eastAsia="Times New Roman" w:hAnsi="Trebuchet MS" w:cs="Times New Roman"/>
          <w:bCs/>
          <w:sz w:val="20"/>
          <w:szCs w:val="20"/>
          <w:lang w:eastAsia="ro-RO"/>
        </w:rPr>
        <w:t>ț</w:t>
      </w:r>
      <w:r w:rsidR="004E3E85" w:rsidRPr="00685BE3">
        <w:rPr>
          <w:rFonts w:ascii="Trebuchet MS" w:eastAsia="Times New Roman" w:hAnsi="Trebuchet MS" w:cs="Times New Roman"/>
          <w:bCs/>
          <w:sz w:val="20"/>
          <w:szCs w:val="20"/>
          <w:lang w:eastAsia="ro-RO"/>
        </w:rPr>
        <w:t>are</w:t>
      </w:r>
      <w:r w:rsidRPr="00685BE3">
        <w:rPr>
          <w:rFonts w:ascii="Trebuchet MS" w:eastAsia="Times New Roman" w:hAnsi="Trebuchet MS" w:cs="Times New Roman"/>
          <w:sz w:val="20"/>
          <w:szCs w:val="20"/>
          <w:lang w:eastAsia="ro-RO"/>
        </w:rPr>
        <w:t>;</w:t>
      </w:r>
    </w:p>
    <w:p w14:paraId="18204C0C" w14:textId="68308DB3" w:rsidR="00C616DC" w:rsidRPr="00685BE3" w:rsidRDefault="00FC702B" w:rsidP="00823913">
      <w:pPr>
        <w:pStyle w:val="ListParagraph"/>
        <w:numPr>
          <w:ilvl w:val="2"/>
          <w:numId w:val="63"/>
        </w:numPr>
        <w:tabs>
          <w:tab w:val="left" w:pos="709"/>
        </w:tabs>
        <w:spacing w:before="40" w:after="0" w:line="259"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w:t>
      </w:r>
      <w:r w:rsidR="00C616DC" w:rsidRPr="00685BE3">
        <w:rPr>
          <w:rFonts w:ascii="Trebuchet MS" w:eastAsia="Times New Roman" w:hAnsi="Trebuchet MS" w:cs="Times New Roman"/>
          <w:sz w:val="20"/>
          <w:szCs w:val="20"/>
          <w:lang w:eastAsia="ro-RO"/>
        </w:rPr>
        <w:t xml:space="preserve"> poate decide</w:t>
      </w:r>
      <w:r w:rsidR="00354B9C" w:rsidRPr="00685BE3">
        <w:rPr>
          <w:rFonts w:ascii="Trebuchet MS" w:eastAsia="Times New Roman" w:hAnsi="Trebuchet MS" w:cs="Times New Roman"/>
          <w:sz w:val="20"/>
          <w:szCs w:val="20"/>
          <w:lang w:eastAsia="ro-RO"/>
        </w:rPr>
        <w:t xml:space="preserve"> unilateral</w:t>
      </w:r>
      <w:r w:rsidR="00C616DC" w:rsidRPr="00685BE3">
        <w:rPr>
          <w:rFonts w:ascii="Trebuchet MS" w:eastAsia="Times New Roman" w:hAnsi="Trebuchet MS" w:cs="Times New Roman"/>
          <w:sz w:val="20"/>
          <w:szCs w:val="20"/>
          <w:lang w:eastAsia="ro-RO"/>
        </w:rPr>
        <w:t xml:space="preserve"> rezilierea prezentului </w:t>
      </w:r>
      <w:r w:rsidR="000D5B14" w:rsidRPr="00685BE3">
        <w:rPr>
          <w:rFonts w:ascii="Trebuchet MS" w:eastAsia="Times New Roman" w:hAnsi="Trebuchet MS" w:cs="Times New Roman"/>
          <w:sz w:val="20"/>
          <w:szCs w:val="20"/>
          <w:lang w:eastAsia="ro-RO"/>
        </w:rPr>
        <w:t>C</w:t>
      </w:r>
      <w:r w:rsidR="00C616DC" w:rsidRPr="00685BE3">
        <w:rPr>
          <w:rFonts w:ascii="Trebuchet MS" w:eastAsia="Times New Roman" w:hAnsi="Trebuchet MS" w:cs="Times New Roman"/>
          <w:sz w:val="20"/>
          <w:szCs w:val="20"/>
          <w:lang w:eastAsia="ro-RO"/>
        </w:rPr>
        <w:t>ontract</w:t>
      </w:r>
      <w:r w:rsidR="004E3E8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E85" w:rsidRPr="00685BE3">
        <w:rPr>
          <w:rFonts w:ascii="Trebuchet MS" w:eastAsia="Times New Roman" w:hAnsi="Trebuchet MS" w:cs="Times New Roman"/>
          <w:sz w:val="20"/>
          <w:szCs w:val="20"/>
          <w:lang w:eastAsia="ro-RO"/>
        </w:rPr>
        <w:t>are</w:t>
      </w:r>
      <w:r w:rsidR="00AB18B2" w:rsidRPr="00685BE3">
        <w:rPr>
          <w:rFonts w:ascii="Trebuchet MS" w:eastAsia="Times New Roman" w:hAnsi="Trebuchet MS" w:cs="Times New Roman"/>
          <w:sz w:val="20"/>
          <w:szCs w:val="20"/>
          <w:lang w:eastAsia="ro-RO"/>
        </w:rPr>
        <w:t>,</w:t>
      </w:r>
      <w:r w:rsidR="00C616DC" w:rsidRPr="00685BE3">
        <w:rPr>
          <w:rFonts w:ascii="Trebuchet MS" w:eastAsia="Times New Roman" w:hAnsi="Trebuchet MS" w:cs="Times New Roman"/>
          <w:sz w:val="20"/>
          <w:szCs w:val="20"/>
          <w:lang w:eastAsia="ro-RO"/>
        </w:rPr>
        <w:t xml:space="preserve"> fără îndeplinirea altor formalită</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i</w:t>
      </w:r>
      <w:r w:rsidR="00354B9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354B9C" w:rsidRPr="00685BE3">
        <w:rPr>
          <w:rFonts w:ascii="Trebuchet MS" w:eastAsia="Times New Roman" w:hAnsi="Trebuchet MS" w:cs="Times New Roman"/>
          <w:sz w:val="20"/>
          <w:szCs w:val="20"/>
          <w:lang w:eastAsia="ro-RO"/>
        </w:rPr>
        <w:t>i fără punerea în întârziere</w:t>
      </w:r>
      <w:r w:rsidR="000D5B14" w:rsidRPr="00685BE3">
        <w:rPr>
          <w:rFonts w:ascii="Trebuchet MS" w:eastAsia="Times New Roman" w:hAnsi="Trebuchet MS" w:cs="Times New Roman"/>
          <w:sz w:val="20"/>
          <w:szCs w:val="20"/>
          <w:lang w:eastAsia="ro-RO"/>
        </w:rPr>
        <w:t xml:space="preserve"> a </w:t>
      </w:r>
      <w:r w:rsidR="00684BA1" w:rsidRPr="00685BE3">
        <w:rPr>
          <w:rFonts w:ascii="Trebuchet MS" w:eastAsia="Times New Roman" w:hAnsi="Trebuchet MS" w:cs="Times New Roman"/>
          <w:sz w:val="20"/>
          <w:szCs w:val="20"/>
          <w:lang w:eastAsia="ro-RO"/>
        </w:rPr>
        <w:t xml:space="preserve">celeilalte </w:t>
      </w:r>
      <w:r w:rsidR="000D5B14"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0D5B14" w:rsidRPr="00685BE3">
        <w:rPr>
          <w:rFonts w:ascii="Trebuchet MS" w:eastAsia="Times New Roman" w:hAnsi="Trebuchet MS" w:cs="Times New Roman"/>
          <w:sz w:val="20"/>
          <w:szCs w:val="20"/>
          <w:lang w:eastAsia="ro-RO"/>
        </w:rPr>
        <w:t>i</w:t>
      </w:r>
      <w:r w:rsidR="00C616DC" w:rsidRPr="00685BE3">
        <w:rPr>
          <w:rFonts w:ascii="Trebuchet MS" w:eastAsia="Times New Roman" w:hAnsi="Trebuchet MS" w:cs="Times New Roman"/>
          <w:sz w:val="20"/>
          <w:szCs w:val="20"/>
          <w:lang w:eastAsia="ro-RO"/>
        </w:rPr>
        <w:t>, cu recuperarea integrală</w:t>
      </w:r>
      <w:r w:rsidR="00B97E53">
        <w:rPr>
          <w:rFonts w:ascii="Trebuchet MS" w:eastAsia="Times New Roman" w:hAnsi="Trebuchet MS" w:cs="Times New Roman"/>
          <w:sz w:val="20"/>
          <w:szCs w:val="20"/>
          <w:lang w:eastAsia="ro-RO"/>
        </w:rPr>
        <w:t xml:space="preserve"> sau parțială, după caz,</w:t>
      </w:r>
      <w:r w:rsidR="00C616DC" w:rsidRPr="00685BE3">
        <w:rPr>
          <w:rFonts w:ascii="Trebuchet MS" w:eastAsia="Times New Roman" w:hAnsi="Trebuchet MS" w:cs="Times New Roman"/>
          <w:sz w:val="20"/>
          <w:szCs w:val="20"/>
          <w:lang w:eastAsia="ro-RO"/>
        </w:rPr>
        <w:t xml:space="preserve"> a sumelor plătit</w:t>
      </w:r>
      <w:r w:rsidR="00B84F2F" w:rsidRPr="00685BE3">
        <w:rPr>
          <w:rFonts w:ascii="Trebuchet MS" w:eastAsia="Times New Roman" w:hAnsi="Trebuchet MS" w:cs="Times New Roman"/>
          <w:sz w:val="20"/>
          <w:szCs w:val="20"/>
          <w:lang w:eastAsia="ro-RO"/>
        </w:rPr>
        <w:t>e</w:t>
      </w:r>
      <w:r w:rsidR="0055167F" w:rsidRPr="00685BE3">
        <w:rPr>
          <w:rFonts w:ascii="Trebuchet MS" w:eastAsia="Times New Roman" w:hAnsi="Trebuchet MS" w:cs="Times New Roman"/>
          <w:sz w:val="20"/>
          <w:szCs w:val="20"/>
          <w:lang w:eastAsia="ro-RO"/>
        </w:rPr>
        <w:t>,</w:t>
      </w:r>
      <w:r w:rsidR="00B84F2F" w:rsidRPr="00685BE3">
        <w:rPr>
          <w:rFonts w:ascii="Trebuchet MS" w:eastAsia="Times New Roman" w:hAnsi="Trebuchet MS" w:cs="Times New Roman"/>
          <w:sz w:val="20"/>
          <w:szCs w:val="20"/>
          <w:lang w:eastAsia="ro-RO"/>
        </w:rPr>
        <w:t xml:space="preserve"> în termen de 30 (treizeci) </w:t>
      </w:r>
      <w:r w:rsidR="00DE3C36" w:rsidRPr="00685BE3">
        <w:rPr>
          <w:rFonts w:ascii="Trebuchet MS" w:eastAsia="Times New Roman" w:hAnsi="Trebuchet MS" w:cs="Times New Roman"/>
          <w:sz w:val="20"/>
          <w:szCs w:val="20"/>
          <w:lang w:eastAsia="ro-RO"/>
        </w:rPr>
        <w:t>de zile</w:t>
      </w:r>
      <w:r w:rsidR="0055167F" w:rsidRPr="00685BE3">
        <w:rPr>
          <w:rFonts w:ascii="Trebuchet MS" w:eastAsia="Times New Roman" w:hAnsi="Trebuchet MS" w:cs="Times New Roman"/>
          <w:sz w:val="20"/>
          <w:szCs w:val="20"/>
          <w:lang w:eastAsia="ro-RO"/>
        </w:rPr>
        <w:t xml:space="preserve"> de la comunicarea acesteia</w:t>
      </w:r>
      <w:r w:rsidR="00DE3C36"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sz w:val="20"/>
          <w:szCs w:val="20"/>
          <w:lang w:eastAsia="ro-RO"/>
        </w:rPr>
        <w:t>în următoarele cazuri:</w:t>
      </w:r>
    </w:p>
    <w:p w14:paraId="2A121924" w14:textId="138438A9" w:rsidR="00820210" w:rsidRPr="00685BE3" w:rsidRDefault="00DE3C36" w:rsidP="00823913">
      <w:pPr>
        <w:pStyle w:val="ListParagraph"/>
        <w:numPr>
          <w:ilvl w:val="2"/>
          <w:numId w:val="61"/>
        </w:numPr>
        <w:tabs>
          <w:tab w:val="left" w:pos="851"/>
        </w:tabs>
        <w:spacing w:before="40" w:after="0" w:line="259"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cazul identificării unei </w:t>
      </w:r>
      <w:r w:rsidR="00315648"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ii</w:t>
      </w:r>
      <w:r w:rsidR="00C616DC" w:rsidRPr="00685BE3">
        <w:rPr>
          <w:rFonts w:ascii="Trebuchet MS" w:eastAsia="Times New Roman" w:hAnsi="Trebuchet MS" w:cs="Times New Roman"/>
          <w:sz w:val="20"/>
          <w:szCs w:val="20"/>
          <w:lang w:eastAsia="ro-RO"/>
        </w:rPr>
        <w:t xml:space="preserve"> de dublă </w:t>
      </w:r>
      <w:r w:rsidR="00315648"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are</w:t>
      </w:r>
      <w:r w:rsidR="00797450" w:rsidRPr="00685BE3">
        <w:rPr>
          <w:rFonts w:ascii="Trebuchet MS" w:eastAsia="Times New Roman" w:hAnsi="Trebuchet MS" w:cs="Times New Roman"/>
          <w:sz w:val="20"/>
          <w:szCs w:val="20"/>
          <w:lang w:eastAsia="ro-RO"/>
        </w:rPr>
        <w:t xml:space="preserve"> </w:t>
      </w:r>
      <w:r w:rsidR="006454B4" w:rsidRPr="00685BE3">
        <w:rPr>
          <w:rFonts w:ascii="Trebuchet MS" w:eastAsia="Times New Roman" w:hAnsi="Trebuchet MS" w:cs="Times New Roman"/>
          <w:sz w:val="20"/>
          <w:szCs w:val="20"/>
          <w:lang w:eastAsia="ro-RO"/>
        </w:rPr>
        <w:t xml:space="preserve">pentru </w:t>
      </w:r>
      <w:r w:rsidR="00B97E53">
        <w:rPr>
          <w:rFonts w:ascii="Trebuchet MS" w:eastAsia="Times New Roman" w:hAnsi="Trebuchet MS" w:cs="Times New Roman"/>
          <w:sz w:val="20"/>
          <w:szCs w:val="20"/>
          <w:lang w:eastAsia="ro-RO"/>
        </w:rPr>
        <w:t>activitățile proiectului</w:t>
      </w:r>
      <w:r w:rsidR="006454B4" w:rsidRPr="00685BE3">
        <w:rPr>
          <w:rFonts w:ascii="Trebuchet MS" w:eastAsia="Times New Roman" w:hAnsi="Trebuchet MS" w:cs="Times New Roman"/>
          <w:sz w:val="20"/>
          <w:szCs w:val="20"/>
          <w:lang w:eastAsia="ro-RO"/>
        </w:rPr>
        <w:t xml:space="preserve"> în integralitatea lui</w:t>
      </w:r>
      <w:r w:rsidR="007B5CD7" w:rsidRPr="00685BE3">
        <w:rPr>
          <w:rFonts w:ascii="Trebuchet MS" w:eastAsia="Times New Roman" w:hAnsi="Trebuchet MS" w:cs="Times New Roman"/>
          <w:sz w:val="20"/>
          <w:szCs w:val="20"/>
          <w:lang w:eastAsia="ro-RO"/>
        </w:rPr>
        <w:t>, conform prevederi</w:t>
      </w:r>
      <w:r w:rsidR="00820210" w:rsidRPr="00685BE3">
        <w:rPr>
          <w:rFonts w:ascii="Trebuchet MS" w:eastAsia="Times New Roman" w:hAnsi="Trebuchet MS" w:cs="Times New Roman"/>
          <w:sz w:val="20"/>
          <w:szCs w:val="20"/>
          <w:lang w:eastAsia="ro-RO"/>
        </w:rPr>
        <w:t>lor</w:t>
      </w:r>
      <w:r w:rsidR="007B5CD7" w:rsidRPr="00685BE3">
        <w:rPr>
          <w:rFonts w:ascii="Trebuchet MS" w:eastAsia="Times New Roman" w:hAnsi="Trebuchet MS" w:cs="Times New Roman"/>
          <w:sz w:val="20"/>
          <w:szCs w:val="20"/>
          <w:lang w:eastAsia="ro-RO"/>
        </w:rPr>
        <w:t xml:space="preserve"> OUG</w:t>
      </w:r>
      <w:r w:rsidR="004E3E85" w:rsidRPr="00685BE3">
        <w:rPr>
          <w:rFonts w:ascii="Trebuchet MS" w:eastAsia="Times New Roman" w:hAnsi="Trebuchet MS" w:cs="Times New Roman"/>
          <w:sz w:val="20"/>
          <w:szCs w:val="20"/>
          <w:lang w:eastAsia="ro-RO"/>
        </w:rPr>
        <w:t xml:space="preserve"> nr.</w:t>
      </w:r>
      <w:r w:rsidR="007B5CD7" w:rsidRPr="00685BE3">
        <w:rPr>
          <w:rFonts w:ascii="Trebuchet MS" w:eastAsia="Times New Roman" w:hAnsi="Trebuchet MS" w:cs="Times New Roman"/>
          <w:sz w:val="20"/>
          <w:szCs w:val="20"/>
          <w:lang w:eastAsia="ro-RO"/>
        </w:rPr>
        <w:t xml:space="preserve"> 70/2022</w:t>
      </w:r>
      <w:r w:rsidR="00C616DC" w:rsidRPr="00685BE3">
        <w:rPr>
          <w:rFonts w:ascii="Trebuchet MS" w:eastAsia="Times New Roman" w:hAnsi="Trebuchet MS" w:cs="Times New Roman"/>
          <w:sz w:val="20"/>
          <w:szCs w:val="20"/>
          <w:lang w:eastAsia="ro-RO"/>
        </w:rPr>
        <w:t>;</w:t>
      </w:r>
    </w:p>
    <w:p w14:paraId="135B3713" w14:textId="77777777" w:rsidR="0045227A" w:rsidRPr="00685BE3" w:rsidRDefault="00DE3C36" w:rsidP="00823913">
      <w:pPr>
        <w:pStyle w:val="ListParagraph"/>
        <w:numPr>
          <w:ilvl w:val="2"/>
          <w:numId w:val="61"/>
        </w:numPr>
        <w:tabs>
          <w:tab w:val="left" w:pos="851"/>
        </w:tabs>
        <w:spacing w:before="40" w:after="0" w:line="259" w:lineRule="auto"/>
        <w:ind w:left="851" w:hanging="283"/>
        <w:contextualSpacing w:val="0"/>
        <w:jc w:val="both"/>
        <w:rPr>
          <w:rFonts w:ascii="Trebuchet MS" w:hAnsi="Trebuchet MS"/>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w:t>
      </w:r>
      <w:r w:rsidRPr="00685BE3">
        <w:rPr>
          <w:rFonts w:ascii="Trebuchet MS" w:eastAsia="Times New Roman" w:hAnsi="Trebuchet MS" w:cs="Times New Roman"/>
          <w:sz w:val="20"/>
          <w:szCs w:val="20"/>
          <w:lang w:eastAsia="ro-RO"/>
        </w:rPr>
        <w:t>cazul</w:t>
      </w:r>
      <w:r w:rsidR="00C616DC" w:rsidRPr="00685BE3">
        <w:rPr>
          <w:rFonts w:ascii="Trebuchet MS" w:eastAsia="Times New Roman" w:hAnsi="Trebuchet MS" w:cs="Times New Roman"/>
          <w:sz w:val="20"/>
          <w:szCs w:val="20"/>
          <w:lang w:eastAsia="ro-RO"/>
        </w:rPr>
        <w:t xml:space="preserve"> în care </w:t>
      </w:r>
      <w:r w:rsidRPr="00685BE3">
        <w:rPr>
          <w:rFonts w:ascii="Trebuchet MS" w:eastAsia="Times New Roman" w:hAnsi="Trebuchet MS" w:cs="Times New Roman"/>
          <w:sz w:val="20"/>
          <w:szCs w:val="20"/>
          <w:lang w:eastAsia="ro-RO"/>
        </w:rPr>
        <w:t>B</w:t>
      </w:r>
      <w:r w:rsidR="00797450" w:rsidRPr="00685BE3">
        <w:rPr>
          <w:rFonts w:ascii="Trebuchet MS" w:eastAsia="Times New Roman" w:hAnsi="Trebuchet MS" w:cs="Times New Roman"/>
          <w:sz w:val="20"/>
          <w:szCs w:val="20"/>
          <w:lang w:eastAsia="ro-RO"/>
        </w:rPr>
        <w:t>eneficiarul</w:t>
      </w:r>
      <w:r w:rsidR="00C616DC" w:rsidRPr="00685BE3">
        <w:rPr>
          <w:rFonts w:ascii="Trebuchet MS" w:eastAsia="Times New Roman" w:hAnsi="Trebuchet MS" w:cs="Times New Roman"/>
          <w:sz w:val="20"/>
          <w:szCs w:val="20"/>
          <w:lang w:eastAsia="ro-RO"/>
        </w:rPr>
        <w:t xml:space="preserve"> </w:t>
      </w:r>
      <w:r w:rsidR="00797450" w:rsidRPr="00685BE3">
        <w:rPr>
          <w:rFonts w:ascii="Trebuchet MS" w:eastAsia="Times New Roman" w:hAnsi="Trebuchet MS" w:cs="Times New Roman"/>
          <w:sz w:val="20"/>
          <w:szCs w:val="20"/>
          <w:lang w:eastAsia="ro-RO"/>
        </w:rPr>
        <w:t>încalcă</w:t>
      </w:r>
      <w:r w:rsidR="00C616DC" w:rsidRPr="00685BE3">
        <w:rPr>
          <w:rFonts w:ascii="Trebuchet MS" w:eastAsia="Times New Roman" w:hAnsi="Trebuchet MS" w:cs="Times New Roman"/>
          <w:sz w:val="20"/>
          <w:szCs w:val="20"/>
          <w:lang w:eastAsia="ro-RO"/>
        </w:rPr>
        <w:t xml:space="preserve"> principiul de „a nu prejudicia în mod semnificativ” (DNSH – „Do No </w:t>
      </w:r>
      <w:proofErr w:type="spellStart"/>
      <w:r w:rsidR="00C616DC" w:rsidRPr="00685BE3">
        <w:rPr>
          <w:rFonts w:ascii="Trebuchet MS" w:eastAsia="Times New Roman" w:hAnsi="Trebuchet MS" w:cs="Times New Roman"/>
          <w:sz w:val="20"/>
          <w:szCs w:val="20"/>
          <w:lang w:eastAsia="ro-RO"/>
        </w:rPr>
        <w:t>Significant</w:t>
      </w:r>
      <w:proofErr w:type="spellEnd"/>
      <w:r w:rsidR="00C616DC" w:rsidRPr="00685BE3">
        <w:rPr>
          <w:rFonts w:ascii="Trebuchet MS" w:eastAsia="Times New Roman" w:hAnsi="Trebuchet MS" w:cs="Times New Roman"/>
          <w:sz w:val="20"/>
          <w:szCs w:val="20"/>
          <w:lang w:eastAsia="ro-RO"/>
        </w:rPr>
        <w:t xml:space="preserve"> </w:t>
      </w:r>
      <w:proofErr w:type="spellStart"/>
      <w:r w:rsidR="00C616DC" w:rsidRPr="00685BE3">
        <w:rPr>
          <w:rFonts w:ascii="Trebuchet MS" w:eastAsia="Times New Roman" w:hAnsi="Trebuchet MS" w:cs="Times New Roman"/>
          <w:sz w:val="20"/>
          <w:szCs w:val="20"/>
          <w:lang w:eastAsia="ro-RO"/>
        </w:rPr>
        <w:t>Harm</w:t>
      </w:r>
      <w:proofErr w:type="spellEnd"/>
      <w:r w:rsidR="00C616DC" w:rsidRPr="00685BE3">
        <w:rPr>
          <w:rFonts w:ascii="Trebuchet MS" w:eastAsia="Times New Roman" w:hAnsi="Trebuchet MS" w:cs="Times New Roman"/>
          <w:sz w:val="20"/>
          <w:szCs w:val="20"/>
          <w:lang w:eastAsia="ro-RO"/>
        </w:rPr>
        <w:t>”);</w:t>
      </w:r>
    </w:p>
    <w:p w14:paraId="50EDAF7B" w14:textId="77777777" w:rsidR="004C4A95" w:rsidRPr="00823913" w:rsidRDefault="004C4A95"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3</w:t>
      </w:r>
      <w:r w:rsidRPr="00823913">
        <w:rPr>
          <w:rFonts w:ascii="Trebuchet MS" w:eastAsia="Times New Roman" w:hAnsi="Trebuchet MS" w:cs="Times New Roman"/>
          <w:b/>
          <w:color w:val="auto"/>
          <w:sz w:val="22"/>
          <w:szCs w:val="22"/>
          <w:lang w:eastAsia="ro-RO"/>
        </w:rPr>
        <w:t xml:space="preserve"> </w:t>
      </w:r>
      <w:r w:rsidR="003F368F"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For</w:t>
      </w:r>
      <w:r w:rsidR="00037415" w:rsidRPr="00823913">
        <w:rPr>
          <w:rFonts w:ascii="Trebuchet MS" w:eastAsia="Times New Roman" w:hAnsi="Trebuchet MS" w:cs="Times New Roman"/>
          <w:b/>
          <w:color w:val="auto"/>
          <w:sz w:val="22"/>
          <w:szCs w:val="22"/>
          <w:lang w:eastAsia="ro-RO"/>
        </w:rPr>
        <w:t>ț</w:t>
      </w:r>
      <w:r w:rsidR="002515B7" w:rsidRPr="00823913">
        <w:rPr>
          <w:rFonts w:ascii="Trebuchet MS" w:eastAsia="Times New Roman" w:hAnsi="Trebuchet MS" w:cs="Times New Roman"/>
          <w:b/>
          <w:color w:val="auto"/>
          <w:sz w:val="22"/>
          <w:szCs w:val="22"/>
          <w:lang w:eastAsia="ro-RO"/>
        </w:rPr>
        <w:t>a</w:t>
      </w:r>
      <w:r w:rsidRPr="00823913">
        <w:rPr>
          <w:rFonts w:ascii="Trebuchet MS" w:eastAsia="Times New Roman" w:hAnsi="Trebuchet MS" w:cs="Times New Roman"/>
          <w:b/>
          <w:color w:val="auto"/>
          <w:sz w:val="22"/>
          <w:szCs w:val="22"/>
          <w:lang w:eastAsia="ro-RO"/>
        </w:rPr>
        <w:t xml:space="preserve"> major</w:t>
      </w:r>
      <w:r w:rsidR="008E32E7" w:rsidRPr="00823913">
        <w:rPr>
          <w:rFonts w:ascii="Trebuchet MS" w:eastAsia="Times New Roman" w:hAnsi="Trebuchet MS" w:cs="Times New Roman"/>
          <w:b/>
          <w:color w:val="auto"/>
          <w:sz w:val="22"/>
          <w:szCs w:val="22"/>
          <w:lang w:eastAsia="ro-RO"/>
        </w:rPr>
        <w:t xml:space="preserve">ă </w:t>
      </w:r>
      <w:r w:rsidR="00037415" w:rsidRPr="00823913">
        <w:rPr>
          <w:rFonts w:ascii="Trebuchet MS" w:eastAsia="Times New Roman" w:hAnsi="Trebuchet MS" w:cs="Times New Roman"/>
          <w:b/>
          <w:color w:val="auto"/>
          <w:sz w:val="22"/>
          <w:szCs w:val="22"/>
          <w:lang w:eastAsia="ro-RO"/>
        </w:rPr>
        <w:t>ș</w:t>
      </w:r>
      <w:r w:rsidR="00D70874" w:rsidRPr="00823913">
        <w:rPr>
          <w:rFonts w:ascii="Trebuchet MS" w:eastAsia="Times New Roman" w:hAnsi="Trebuchet MS" w:cs="Times New Roman"/>
          <w:b/>
          <w:color w:val="auto"/>
          <w:sz w:val="22"/>
          <w:szCs w:val="22"/>
          <w:lang w:eastAsia="ro-RO"/>
        </w:rPr>
        <w:t>i cazul fortuit</w:t>
      </w:r>
    </w:p>
    <w:p w14:paraId="4971D920"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se în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elege orice eveniment extern, imprevizibil, absolut invincibil </w:t>
      </w:r>
      <w:r w:rsidR="00037415" w:rsidRPr="00685BE3">
        <w:rPr>
          <w:rFonts w:ascii="Trebuchet MS" w:eastAsia="Times New Roman" w:hAnsi="Trebuchet MS" w:cs="Times New Roman"/>
          <w:sz w:val="20"/>
          <w:szCs w:val="20"/>
          <w:lang w:eastAsia="ro-RO"/>
        </w:rPr>
        <w:t>ș</w:t>
      </w:r>
      <w:r w:rsidR="0037014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inevitabil, intervenit după data semnării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care împiedică executarea în tot sau în parte a </w:t>
      </w:r>
      <w:r w:rsidR="003F368F" w:rsidRPr="00685BE3">
        <w:rPr>
          <w:rFonts w:ascii="Trebuchet MS" w:eastAsia="Times New Roman" w:hAnsi="Trebuchet MS" w:cs="Times New Roman"/>
          <w:sz w:val="20"/>
          <w:szCs w:val="20"/>
          <w:lang w:eastAsia="ro-RO"/>
        </w:rPr>
        <w:t>acestuia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care exonerează de răspundere partea care o invocă.</w:t>
      </w:r>
      <w:r w:rsidR="00684BA1" w:rsidRPr="00685BE3">
        <w:rPr>
          <w:rFonts w:ascii="Trebuchet MS" w:hAnsi="Trebuchet MS"/>
          <w:sz w:val="20"/>
          <w:szCs w:val="20"/>
        </w:rPr>
        <w:t xml:space="preserve"> </w:t>
      </w:r>
      <w:r w:rsidR="00684BA1" w:rsidRPr="00685BE3">
        <w:rPr>
          <w:rFonts w:ascii="Trebuchet MS" w:eastAsia="Times New Roman" w:hAnsi="Trebuchet MS" w:cs="Times New Roman"/>
          <w:sz w:val="20"/>
          <w:szCs w:val="20"/>
          <w:lang w:eastAsia="ro-RO"/>
        </w:rPr>
        <w:t>Forța majoră</w:t>
      </w:r>
      <w:r w:rsidR="0056480F" w:rsidRPr="00685BE3">
        <w:rPr>
          <w:rFonts w:ascii="Trebuchet MS" w:eastAsia="Times New Roman" w:hAnsi="Trebuchet MS" w:cs="Times New Roman"/>
          <w:sz w:val="20"/>
          <w:szCs w:val="20"/>
          <w:lang w:eastAsia="ro-RO"/>
        </w:rPr>
        <w:t xml:space="preserve"> </w:t>
      </w:r>
      <w:r w:rsidR="00684BA1" w:rsidRPr="00685BE3">
        <w:rPr>
          <w:rFonts w:ascii="Trebuchet MS" w:eastAsia="Times New Roman" w:hAnsi="Trebuchet MS" w:cs="Times New Roman"/>
          <w:sz w:val="20"/>
          <w:szCs w:val="20"/>
          <w:lang w:eastAsia="ro-RO"/>
        </w:rPr>
        <w:t>se constată de o autoritate competentă.</w:t>
      </w:r>
    </w:p>
    <w:p w14:paraId="2FA3797E"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Pot constitui cauze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evenimente cum ar fi: </w:t>
      </w:r>
      <w:r w:rsidR="00684BA1" w:rsidRPr="00685BE3">
        <w:rPr>
          <w:rFonts w:ascii="Trebuchet MS" w:eastAsia="Times New Roman" w:hAnsi="Trebuchet MS" w:cs="Times New Roman"/>
          <w:sz w:val="20"/>
          <w:szCs w:val="20"/>
          <w:lang w:eastAsia="ro-RO"/>
        </w:rPr>
        <w:t xml:space="preserve">crize medicale pandemice, </w:t>
      </w:r>
      <w:r w:rsidRPr="00685BE3">
        <w:rPr>
          <w:rFonts w:ascii="Trebuchet MS" w:eastAsia="Times New Roman" w:hAnsi="Trebuchet MS" w:cs="Times New Roman"/>
          <w:sz w:val="20"/>
          <w:szCs w:val="20"/>
          <w:lang w:eastAsia="ro-RO"/>
        </w:rPr>
        <w:t>calamită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naturale (cutremure, inunda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alunecări de teren), război, revolu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embargo</w:t>
      </w:r>
      <w:r w:rsidR="004B3C01" w:rsidRPr="00685BE3">
        <w:rPr>
          <w:rFonts w:ascii="Trebuchet MS" w:eastAsia="Times New Roman" w:hAnsi="Trebuchet MS" w:cs="Times New Roman"/>
          <w:sz w:val="20"/>
          <w:szCs w:val="20"/>
          <w:lang w:eastAsia="ro-RO"/>
        </w:rPr>
        <w:t>,</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enumerarea nefiind exhaustivă. Nu este considerat eveniment de forță majoră un eveniment asemenea celor de mai sus, care însă, fără a crea o imposibilitate de executare, face doar extrem de costisitoare executarea obligațiilor uneia din părți.</w:t>
      </w:r>
    </w:p>
    <w:p w14:paraId="2D789A96"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majoră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de a notifica </w:t>
      </w:r>
      <w:r w:rsidR="004B3C01" w:rsidRPr="00685BE3">
        <w:rPr>
          <w:rFonts w:ascii="Trebuchet MS" w:eastAsia="Times New Roman" w:hAnsi="Trebuchet MS" w:cs="Times New Roman"/>
          <w:sz w:val="20"/>
          <w:szCs w:val="20"/>
          <w:lang w:eastAsia="ro-RO"/>
        </w:rPr>
        <w:t xml:space="preserve">cealaltă </w:t>
      </w:r>
      <w:r w:rsidR="0047166E" w:rsidRPr="00685BE3">
        <w:rPr>
          <w:rFonts w:ascii="Trebuchet MS" w:eastAsia="Times New Roman" w:hAnsi="Trebuchet MS" w:cs="Times New Roman"/>
          <w:sz w:val="20"/>
          <w:szCs w:val="20"/>
          <w:lang w:eastAsia="ro-RO"/>
        </w:rPr>
        <w:t>parte cazul</w:t>
      </w:r>
      <w:r w:rsidRPr="00685BE3">
        <w:rPr>
          <w:rFonts w:ascii="Trebuchet MS" w:eastAsia="Times New Roman" w:hAnsi="Trebuchet MS" w:cs="Times New Roman"/>
          <w:sz w:val="20"/>
          <w:szCs w:val="20"/>
          <w:lang w:eastAsia="ro-RO"/>
        </w:rPr>
        <w:t xml:space="preserv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eastAsia="Times New Roman" w:hAnsi="Trebuchet MS" w:cs="Times New Roman"/>
          <w:sz w:val="20"/>
          <w:szCs w:val="20"/>
          <w:lang w:eastAsia="ro-RO"/>
        </w:rPr>
        <w:t xml:space="preserve"> lucrătoare</w:t>
      </w:r>
      <w:r w:rsidRPr="00685BE3">
        <w:rPr>
          <w:rFonts w:ascii="Trebuchet MS" w:eastAsia="Times New Roman" w:hAnsi="Trebuchet MS" w:cs="Times New Roman"/>
          <w:sz w:val="20"/>
          <w:szCs w:val="20"/>
          <w:lang w:eastAsia="ro-RO"/>
        </w:rPr>
        <w:t xml:space="preserve"> de la data apari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de a dovedi existen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baza unui document eliberat sau emis de către autoritatea competent</w:t>
      </w:r>
      <w:r w:rsidR="00AC4E2E" w:rsidRPr="00685BE3">
        <w:rPr>
          <w:rFonts w:ascii="Trebuchet MS" w:eastAsia="Times New Roman" w:hAnsi="Trebuchet MS" w:cs="Times New Roman"/>
          <w:sz w:val="20"/>
          <w:szCs w:val="20"/>
          <w:lang w:eastAsia="ro-RO"/>
        </w:rPr>
        <w:t>ă</w:t>
      </w:r>
      <w:r w:rsidR="004B3C01" w:rsidRPr="00685BE3">
        <w:rPr>
          <w:rFonts w:ascii="Trebuchet MS" w:eastAsia="Times New Roman" w:hAnsi="Trebuchet MS" w:cs="Times New Roman"/>
          <w:sz w:val="20"/>
          <w:szCs w:val="20"/>
          <w:lang w:eastAsia="ro-RO"/>
        </w:rPr>
        <w:t>,</w:t>
      </w:r>
      <w:r w:rsidR="00AC4E2E"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în termen de cel mult 15 (cincisprezece) zile de la data comunicării acestuia. De asemenea,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comunica</w:t>
      </w:r>
      <w:r w:rsidR="004B3C01" w:rsidRPr="00685BE3">
        <w:rPr>
          <w:rFonts w:ascii="Trebuchet MS" w:eastAsia="Times New Roman" w:hAnsi="Trebuchet MS" w:cs="Times New Roman"/>
          <w:sz w:val="20"/>
          <w:szCs w:val="20"/>
          <w:lang w:eastAsia="ro-RO"/>
        </w:rPr>
        <w:t xml:space="preserve"> celeilalte părți, în scris, </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încetarea </w:t>
      </w:r>
      <w:r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lucrătoare de la intervenirea încetării</w:t>
      </w:r>
      <w:r w:rsidRPr="00685BE3">
        <w:rPr>
          <w:rFonts w:ascii="Trebuchet MS" w:eastAsia="Times New Roman" w:hAnsi="Trebuchet MS" w:cs="Times New Roman"/>
          <w:sz w:val="20"/>
          <w:szCs w:val="20"/>
          <w:lang w:eastAsia="ro-RO"/>
        </w:rPr>
        <w:t>.</w:t>
      </w:r>
    </w:p>
    <w:p w14:paraId="06CF2EBC"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au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lua orice măsuri care le stau la dispozi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în vederea limitării consecin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elor </w:t>
      </w:r>
      <w:r w:rsidR="004B3C01" w:rsidRPr="00685BE3">
        <w:rPr>
          <w:rFonts w:ascii="Trebuchet MS" w:eastAsia="Times New Roman" w:hAnsi="Trebuchet MS" w:cs="Times New Roman"/>
          <w:sz w:val="20"/>
          <w:szCs w:val="20"/>
          <w:lang w:eastAsia="ro-RO"/>
        </w:rPr>
        <w:t xml:space="preserve">cazului </w:t>
      </w:r>
      <w:r w:rsidRPr="00685BE3">
        <w:rPr>
          <w:rFonts w:ascii="Trebuchet MS" w:eastAsia="Times New Roman" w:hAnsi="Trebuchet MS" w:cs="Times New Roman"/>
          <w:sz w:val="20"/>
          <w:szCs w:val="20"/>
          <w:lang w:eastAsia="ro-RO"/>
        </w:rPr>
        <w:t>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w:t>
      </w:r>
    </w:p>
    <w:p w14:paraId="5540854A"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Dacă 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 majoră nu procedează la notificarea începerii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încetării 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termenele prevăzute, va suporta toate daunele provocate celeilalte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prin lipsa </w:t>
      </w:r>
      <w:r w:rsidR="00AC4E2E" w:rsidRPr="00685BE3">
        <w:rPr>
          <w:rFonts w:ascii="Trebuchet MS" w:eastAsia="Times New Roman" w:hAnsi="Trebuchet MS" w:cs="Times New Roman"/>
          <w:sz w:val="20"/>
          <w:szCs w:val="20"/>
          <w:lang w:eastAsia="ro-RO"/>
        </w:rPr>
        <w:t>notificării.</w:t>
      </w:r>
    </w:p>
    <w:p w14:paraId="27463B0E"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Executarea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va fi suspendată </w:t>
      </w:r>
      <w:r w:rsidR="004B3C01" w:rsidRPr="00685BE3">
        <w:rPr>
          <w:rFonts w:ascii="Trebuchet MS" w:eastAsia="Times New Roman" w:hAnsi="Trebuchet MS" w:cs="Times New Roman"/>
          <w:sz w:val="20"/>
          <w:szCs w:val="20"/>
          <w:lang w:eastAsia="ro-RO"/>
        </w:rPr>
        <w:t xml:space="preserve">prin Decizia MIPE </w:t>
      </w:r>
      <w:r w:rsidRPr="00685BE3">
        <w:rPr>
          <w:rFonts w:ascii="Trebuchet MS" w:eastAsia="Times New Roman" w:hAnsi="Trebuchet MS" w:cs="Times New Roman"/>
          <w:sz w:val="20"/>
          <w:szCs w:val="20"/>
          <w:lang w:eastAsia="ro-RO"/>
        </w:rPr>
        <w:t xml:space="preserve">de la </w:t>
      </w:r>
      <w:r w:rsidR="00A51000" w:rsidRPr="00685BE3">
        <w:rPr>
          <w:rFonts w:ascii="Trebuchet MS" w:eastAsia="Times New Roman" w:hAnsi="Trebuchet MS" w:cs="Times New Roman"/>
          <w:sz w:val="20"/>
          <w:szCs w:val="20"/>
          <w:lang w:eastAsia="ro-RO"/>
        </w:rPr>
        <w:t xml:space="preserve">data </w:t>
      </w:r>
      <w:r w:rsidR="00BE7886" w:rsidRPr="00685BE3">
        <w:rPr>
          <w:rFonts w:ascii="Trebuchet MS" w:eastAsia="Times New Roman" w:hAnsi="Trebuchet MS" w:cs="Times New Roman"/>
          <w:sz w:val="20"/>
          <w:szCs w:val="20"/>
          <w:lang w:eastAsia="ro-RO"/>
        </w:rPr>
        <w:t>apari</w:t>
      </w:r>
      <w:r w:rsidR="00037415" w:rsidRPr="00685BE3">
        <w:rPr>
          <w:rFonts w:ascii="Trebuchet MS" w:eastAsia="Times New Roman" w:hAnsi="Trebuchet MS" w:cs="Times New Roman"/>
          <w:sz w:val="20"/>
          <w:szCs w:val="20"/>
          <w:lang w:eastAsia="ro-RO"/>
        </w:rPr>
        <w:t>ț</w:t>
      </w:r>
      <w:r w:rsidR="00BE7886" w:rsidRPr="00685BE3">
        <w:rPr>
          <w:rFonts w:ascii="Trebuchet MS" w:eastAsia="Times New Roman" w:hAnsi="Trebuchet MS" w:cs="Times New Roman"/>
          <w:sz w:val="20"/>
          <w:szCs w:val="20"/>
          <w:lang w:eastAsia="ro-RO"/>
        </w:rPr>
        <w:t>iei</w:t>
      </w:r>
      <w:r w:rsidR="00D55E46"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pe perioada de ac</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iune a acest</w:t>
      </w:r>
      <w:r w:rsidR="003F368F"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a, fără a prejudicia drepturile ce se cuvin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anterior apariției cazului de forță majoră</w:t>
      </w:r>
      <w:r w:rsidR="00BE7886" w:rsidRPr="00685BE3">
        <w:rPr>
          <w:rFonts w:ascii="Trebuchet MS" w:eastAsia="Times New Roman" w:hAnsi="Trebuchet MS" w:cs="Times New Roman"/>
          <w:sz w:val="20"/>
          <w:szCs w:val="20"/>
          <w:lang w:eastAsia="ro-RO"/>
        </w:rPr>
        <w:t>.</w:t>
      </w:r>
    </w:p>
    <w:p w14:paraId="4C545363" w14:textId="77777777" w:rsidR="004C4A95" w:rsidRPr="00685BE3" w:rsidRDefault="004B3C01"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p>
    <w:p w14:paraId="5A0FEBDC" w14:textId="77777777" w:rsidR="00E022FD"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hAnsi="Trebuchet MS"/>
          <w:sz w:val="20"/>
          <w:szCs w:val="20"/>
        </w:rPr>
      </w:pPr>
      <w:r w:rsidRPr="00685BE3">
        <w:rPr>
          <w:rFonts w:ascii="Trebuchet MS" w:eastAsia="Times New Roman" w:hAnsi="Trebuchet MS" w:cs="Times New Roman"/>
          <w:sz w:val="20"/>
          <w:szCs w:val="20"/>
          <w:lang w:eastAsia="ro-RO"/>
        </w:rPr>
        <w:t>Cazul fortuit nu este exonerator de răspundere contractual</w:t>
      </w:r>
      <w:r w:rsidR="00BE7886" w:rsidRPr="00685BE3">
        <w:rPr>
          <w:rFonts w:ascii="Trebuchet MS" w:eastAsia="Times New Roman" w:hAnsi="Trebuchet MS" w:cs="Times New Roman"/>
          <w:sz w:val="20"/>
          <w:szCs w:val="20"/>
          <w:lang w:eastAsia="ro-RO"/>
        </w:rPr>
        <w:t xml:space="preserve">ă. </w:t>
      </w:r>
      <w:r w:rsidRPr="00685BE3">
        <w:rPr>
          <w:rFonts w:ascii="Trebuchet MS" w:hAnsi="Trebuchet MS"/>
          <w:sz w:val="20"/>
          <w:szCs w:val="20"/>
        </w:rPr>
        <w:t xml:space="preserve"> </w:t>
      </w:r>
    </w:p>
    <w:p w14:paraId="2FD82A2B"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w:t>
      </w:r>
      <w:r w:rsidR="002B16D6" w:rsidRPr="00823913">
        <w:rPr>
          <w:rFonts w:ascii="Trebuchet MS" w:eastAsia="Times New Roman" w:hAnsi="Trebuchet MS" w:cs="Times New Roman"/>
          <w:b/>
          <w:color w:val="auto"/>
          <w:sz w:val="22"/>
          <w:szCs w:val="22"/>
          <w:lang w:eastAsia="ro-RO"/>
        </w:rPr>
        <w:t>u</w:t>
      </w:r>
      <w:r w:rsidRPr="00823913">
        <w:rPr>
          <w:rFonts w:ascii="Trebuchet MS" w:eastAsia="Times New Roman" w:hAnsi="Trebuchet MS" w:cs="Times New Roman"/>
          <w:b/>
          <w:color w:val="auto"/>
          <w:sz w:val="22"/>
          <w:szCs w:val="22"/>
          <w:lang w:eastAsia="ro-RO"/>
        </w:rPr>
        <w:t>l 1</w:t>
      </w:r>
      <w:r w:rsidR="008D5C2C" w:rsidRPr="00823913">
        <w:rPr>
          <w:rFonts w:ascii="Trebuchet MS" w:eastAsia="Times New Roman" w:hAnsi="Trebuchet MS" w:cs="Times New Roman"/>
          <w:b/>
          <w:color w:val="auto"/>
          <w:sz w:val="22"/>
          <w:szCs w:val="22"/>
          <w:lang w:eastAsia="ro-RO"/>
        </w:rPr>
        <w:t>4</w:t>
      </w:r>
      <w:r w:rsidR="003F368F"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Solu</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ionarea litigiilor</w:t>
      </w:r>
    </w:p>
    <w:p w14:paraId="12D685E5" w14:textId="77777777" w:rsidR="00C616DC" w:rsidRPr="00685BE3" w:rsidRDefault="00980417" w:rsidP="00823913">
      <w:pPr>
        <w:pStyle w:val="ListParagraph"/>
        <w:numPr>
          <w:ilvl w:val="2"/>
          <w:numId w:val="34"/>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w:t>
      </w:r>
      <w:r w:rsidR="00C616DC" w:rsidRPr="00685BE3">
        <w:rPr>
          <w:rFonts w:ascii="Trebuchet MS" w:eastAsia="Times New Roman" w:hAnsi="Trebuchet MS" w:cs="Times New Roman"/>
          <w:sz w:val="20"/>
          <w:szCs w:val="20"/>
          <w:lang w:eastAsia="ro-RO"/>
        </w:rPr>
        <w:t xml:space="preserve">contractante vor depune toate eforturile pentru a rezolva pe cale amiabilă orice </w:t>
      </w:r>
      <w:r w:rsidR="00370146" w:rsidRPr="00685BE3">
        <w:rPr>
          <w:rFonts w:ascii="Trebuchet MS" w:eastAsia="Times New Roman" w:hAnsi="Trebuchet MS" w:cs="Times New Roman"/>
          <w:sz w:val="20"/>
          <w:szCs w:val="20"/>
          <w:lang w:eastAsia="ro-RO"/>
        </w:rPr>
        <w:t>neîn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elegere</w:t>
      </w:r>
      <w:r w:rsidR="00C616DC" w:rsidRPr="00685BE3">
        <w:rPr>
          <w:rFonts w:ascii="Trebuchet MS" w:eastAsia="Times New Roman" w:hAnsi="Trebuchet MS" w:cs="Times New Roman"/>
          <w:sz w:val="20"/>
          <w:szCs w:val="20"/>
          <w:lang w:eastAsia="ro-RO"/>
        </w:rPr>
        <w:t xml:space="preserve"> sau dispută care poate apărea între ele în cadrul sau în legătură cu îndeplinirea Contractului de </w:t>
      </w:r>
      <w:r w:rsidR="003F368F" w:rsidRPr="00685BE3">
        <w:rPr>
          <w:rFonts w:ascii="Trebuchet MS" w:eastAsia="Times New Roman" w:hAnsi="Trebuchet MS" w:cs="Times New Roman"/>
          <w:sz w:val="20"/>
          <w:szCs w:val="20"/>
          <w:lang w:eastAsia="ro-RO"/>
        </w:rPr>
        <w:t>f</w:t>
      </w:r>
      <w:r w:rsidR="00C616DC"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are.</w:t>
      </w:r>
    </w:p>
    <w:p w14:paraId="4ADB669A" w14:textId="008108FC" w:rsidR="0056480F" w:rsidRPr="00685BE3" w:rsidRDefault="00C616DC" w:rsidP="00823913">
      <w:pPr>
        <w:pStyle w:val="ListParagraph"/>
        <w:numPr>
          <w:ilvl w:val="2"/>
          <w:numId w:val="34"/>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nu se solu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ionează amiabil </w:t>
      </w:r>
      <w:r w:rsidR="00370146" w:rsidRPr="00685BE3">
        <w:rPr>
          <w:rFonts w:ascii="Trebuchet MS" w:eastAsia="Times New Roman" w:hAnsi="Trebuchet MS" w:cs="Times New Roman"/>
          <w:sz w:val="20"/>
          <w:szCs w:val="20"/>
          <w:lang w:eastAsia="ro-RO"/>
        </w:rPr>
        <w:t>divergen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contractuale, litigiul va fi </w:t>
      </w:r>
      <w:r w:rsidR="00370146" w:rsidRPr="00685BE3">
        <w:rPr>
          <w:rFonts w:ascii="Trebuchet MS" w:eastAsia="Times New Roman" w:hAnsi="Trebuchet MS" w:cs="Times New Roman"/>
          <w:sz w:val="20"/>
          <w:szCs w:val="20"/>
          <w:lang w:eastAsia="ro-RO"/>
        </w:rPr>
        <w:t>solu</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ionat</w:t>
      </w:r>
      <w:r w:rsidRPr="00685BE3">
        <w:rPr>
          <w:rFonts w:ascii="Trebuchet MS" w:eastAsia="Times New Roman" w:hAnsi="Trebuchet MS" w:cs="Times New Roman"/>
          <w:sz w:val="20"/>
          <w:szCs w:val="20"/>
          <w:lang w:eastAsia="ro-RO"/>
        </w:rPr>
        <w:t xml:space="preserve"> de către </w:t>
      </w:r>
      <w:r w:rsidR="00370146" w:rsidRPr="00685BE3">
        <w:rPr>
          <w:rFonts w:ascii="Trebuchet MS" w:eastAsia="Times New Roman" w:hAnsi="Trebuchet MS" w:cs="Times New Roman"/>
          <w:sz w:val="20"/>
          <w:szCs w:val="20"/>
          <w:lang w:eastAsia="ro-RO"/>
        </w:rPr>
        <w:t>instan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de judecată competente din România, în </w:t>
      </w:r>
      <w:r w:rsidR="000360C3" w:rsidRPr="00685BE3">
        <w:rPr>
          <w:rFonts w:ascii="Trebuchet MS" w:eastAsia="Times New Roman" w:hAnsi="Trebuchet MS" w:cs="Times New Roman"/>
          <w:sz w:val="20"/>
          <w:szCs w:val="20"/>
          <w:lang w:eastAsia="ro-RO"/>
        </w:rPr>
        <w:t>condițiile</w:t>
      </w:r>
      <w:r w:rsidR="004B3C01" w:rsidRPr="00685BE3">
        <w:rPr>
          <w:rFonts w:ascii="Trebuchet MS" w:eastAsia="Times New Roman" w:hAnsi="Trebuchet MS" w:cs="Times New Roman"/>
          <w:sz w:val="20"/>
          <w:szCs w:val="20"/>
          <w:lang w:eastAsia="ro-RO"/>
        </w:rPr>
        <w:t xml:space="preserve"> prevăzute de Legea contenciosului administrativ nr. 554/2004, cu modificările </w:t>
      </w:r>
      <w:r w:rsidR="000360C3" w:rsidRPr="00685BE3">
        <w:rPr>
          <w:rFonts w:ascii="Trebuchet MS" w:eastAsia="Times New Roman" w:hAnsi="Trebuchet MS" w:cs="Times New Roman"/>
          <w:sz w:val="20"/>
          <w:szCs w:val="20"/>
          <w:lang w:eastAsia="ro-RO"/>
        </w:rPr>
        <w:t>și</w:t>
      </w:r>
      <w:r w:rsidR="004B3C01" w:rsidRPr="00685BE3">
        <w:rPr>
          <w:rFonts w:ascii="Trebuchet MS" w:eastAsia="Times New Roman" w:hAnsi="Trebuchet MS" w:cs="Times New Roman"/>
          <w:sz w:val="20"/>
          <w:szCs w:val="20"/>
          <w:lang w:eastAsia="ro-RO"/>
        </w:rPr>
        <w:t xml:space="preserve"> completările ulterioare.</w:t>
      </w:r>
    </w:p>
    <w:p w14:paraId="5DFBF590" w14:textId="77777777" w:rsidR="00C00760" w:rsidRPr="00823913" w:rsidRDefault="00936253"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lastRenderedPageBreak/>
        <w:t>Articolul 1</w:t>
      </w:r>
      <w:r w:rsidR="008D5C2C" w:rsidRPr="00823913">
        <w:rPr>
          <w:rFonts w:ascii="Trebuchet MS" w:eastAsia="Times New Roman" w:hAnsi="Trebuchet MS" w:cs="Times New Roman"/>
          <w:b/>
          <w:color w:val="auto"/>
          <w:sz w:val="22"/>
          <w:szCs w:val="22"/>
          <w:lang w:eastAsia="ro-RO"/>
        </w:rPr>
        <w:t>5</w:t>
      </w:r>
      <w:r w:rsidRPr="00823913">
        <w:rPr>
          <w:rFonts w:ascii="Trebuchet MS" w:eastAsia="Times New Roman" w:hAnsi="Trebuchet MS" w:cs="Times New Roman"/>
          <w:b/>
          <w:color w:val="auto"/>
          <w:sz w:val="22"/>
          <w:szCs w:val="22"/>
          <w:lang w:eastAsia="ro-RO"/>
        </w:rPr>
        <w:t xml:space="preserve"> </w:t>
      </w:r>
      <w:r w:rsidR="003F368F" w:rsidRPr="00823913">
        <w:rPr>
          <w:rFonts w:ascii="Trebuchet MS" w:eastAsia="Times New Roman" w:hAnsi="Trebuchet MS" w:cs="Times New Roman"/>
          <w:b/>
          <w:color w:val="auto"/>
          <w:sz w:val="22"/>
          <w:szCs w:val="22"/>
          <w:lang w:eastAsia="ro-RO"/>
        </w:rPr>
        <w:t xml:space="preserve">- </w:t>
      </w:r>
      <w:r w:rsidR="009F16A9" w:rsidRPr="00823913">
        <w:rPr>
          <w:rFonts w:ascii="Trebuchet MS" w:eastAsia="Times New Roman" w:hAnsi="Trebuchet MS" w:cs="Times New Roman"/>
          <w:b/>
          <w:color w:val="auto"/>
          <w:sz w:val="22"/>
          <w:szCs w:val="22"/>
          <w:lang w:eastAsia="ro-RO"/>
        </w:rPr>
        <w:t>Prelucrarea</w:t>
      </w:r>
      <w:r w:rsidR="0019243C" w:rsidRPr="00823913">
        <w:rPr>
          <w:rFonts w:ascii="Trebuchet MS" w:eastAsia="Times New Roman" w:hAnsi="Trebuchet MS" w:cs="Times New Roman"/>
          <w:b/>
          <w:color w:val="auto"/>
          <w:sz w:val="22"/>
          <w:szCs w:val="22"/>
          <w:lang w:eastAsia="ro-RO"/>
        </w:rPr>
        <w:t xml:space="preserve"> </w:t>
      </w:r>
      <w:r w:rsidR="009F16A9" w:rsidRPr="00823913">
        <w:rPr>
          <w:rFonts w:ascii="Trebuchet MS" w:eastAsia="Times New Roman" w:hAnsi="Trebuchet MS" w:cs="Times New Roman"/>
          <w:b/>
          <w:color w:val="auto"/>
          <w:sz w:val="22"/>
          <w:szCs w:val="22"/>
          <w:lang w:eastAsia="ro-RO"/>
        </w:rPr>
        <w:t>datelor cu caracter personal</w:t>
      </w:r>
    </w:p>
    <w:p w14:paraId="26088A6D"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Colectarea,</w:t>
      </w:r>
      <w:r w:rsidR="0019243C"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prelucrarea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stocarea/arhivarea datelor cu caracter personal se vor realiza în conformitate cu prevederile Regulamentului </w:t>
      </w:r>
      <w:r w:rsidR="003F368F" w:rsidRPr="00685BE3">
        <w:rPr>
          <w:rFonts w:ascii="Trebuchet MS" w:eastAsia="Times New Roman" w:hAnsi="Trebuchet MS" w:cs="Times New Roman"/>
          <w:sz w:val="20"/>
          <w:szCs w:val="20"/>
          <w:lang w:eastAsia="ro-RO"/>
        </w:rPr>
        <w:t>(UE) 679/2016</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respectarea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ionale în materie, în scopul implementării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monitorizării proiectului, realizării obiectivului contractului, îndeplinirii obiectivelor acestuia,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scop statistic.</w:t>
      </w:r>
    </w:p>
    <w:p w14:paraId="30B34DC4"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Datele cu caracter personal, 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a cum sunt clasificate în Regulamentul (UE) 679/2016, vor fi prelucrate în acord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men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ionată pe toată perioada contractuală, inclusiv pe perioada de verificare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urmărire a obiectivelor contractuale, în scopul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temeiul legal pentru care s-a </w:t>
      </w:r>
      <w:r w:rsidR="000960B3" w:rsidRPr="00685BE3">
        <w:rPr>
          <w:rFonts w:ascii="Trebuchet MS" w:eastAsia="Times New Roman" w:hAnsi="Trebuchet MS" w:cs="Times New Roman"/>
          <w:sz w:val="20"/>
          <w:szCs w:val="20"/>
          <w:lang w:eastAsia="ro-RO"/>
        </w:rPr>
        <w:t>semnat prezentul Contract de finan</w:t>
      </w:r>
      <w:r w:rsidR="00037415" w:rsidRPr="00685BE3">
        <w:rPr>
          <w:rFonts w:ascii="Trebuchet MS" w:eastAsia="Times New Roman" w:hAnsi="Trebuchet MS" w:cs="Times New Roman"/>
          <w:sz w:val="20"/>
          <w:szCs w:val="20"/>
          <w:lang w:eastAsia="ro-RO"/>
        </w:rPr>
        <w:t>ț</w:t>
      </w:r>
      <w:r w:rsidR="000960B3"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69BB2DB2" w14:textId="105BA37E" w:rsidR="004B3C01" w:rsidRPr="00685BE3" w:rsidRDefault="004B3C01"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Prezentul contract de </w:t>
      </w:r>
      <w:r w:rsidR="000360C3" w:rsidRPr="00685BE3">
        <w:rPr>
          <w:rFonts w:ascii="Trebuchet MS" w:eastAsia="Times New Roman" w:hAnsi="Trebuchet MS" w:cs="Times New Roman"/>
          <w:sz w:val="20"/>
          <w:szCs w:val="20"/>
          <w:lang w:eastAsia="ro-RO"/>
        </w:rPr>
        <w:t>finanțare</w:t>
      </w:r>
      <w:r w:rsidRPr="00685BE3">
        <w:rPr>
          <w:rFonts w:ascii="Trebuchet MS" w:eastAsia="Times New Roman" w:hAnsi="Trebuchet MS" w:cs="Times New Roman"/>
          <w:sz w:val="20"/>
          <w:szCs w:val="20"/>
          <w:lang w:eastAsia="ro-RO"/>
        </w:rPr>
        <w:t xml:space="preserve"> reprezintă un acord ferm pentru </w:t>
      </w:r>
      <w:r w:rsidR="000360C3" w:rsidRPr="00685BE3">
        <w:rPr>
          <w:rFonts w:ascii="Trebuchet MS" w:eastAsia="Times New Roman" w:hAnsi="Trebuchet MS" w:cs="Times New Roman"/>
          <w:sz w:val="20"/>
          <w:szCs w:val="20"/>
          <w:lang w:eastAsia="ro-RO"/>
        </w:rPr>
        <w:t>pârți</w:t>
      </w:r>
      <w:r w:rsidRPr="00685BE3">
        <w:rPr>
          <w:rFonts w:ascii="Trebuchet MS" w:eastAsia="Times New Roman" w:hAnsi="Trebuchet MS" w:cs="Times New Roman"/>
          <w:sz w:val="20"/>
          <w:szCs w:val="20"/>
          <w:lang w:eastAsia="ro-RO"/>
        </w:rPr>
        <w:t xml:space="preserve"> în ceea ce </w:t>
      </w:r>
      <w:r w:rsidR="000360C3" w:rsidRPr="00685BE3">
        <w:rPr>
          <w:rFonts w:ascii="Trebuchet MS" w:eastAsia="Times New Roman" w:hAnsi="Trebuchet MS" w:cs="Times New Roman"/>
          <w:sz w:val="20"/>
          <w:szCs w:val="20"/>
          <w:lang w:eastAsia="ro-RO"/>
        </w:rPr>
        <w:t>privește</w:t>
      </w:r>
      <w:r w:rsidRPr="00685BE3">
        <w:rPr>
          <w:rFonts w:ascii="Trebuchet MS" w:eastAsia="Times New Roman" w:hAnsi="Trebuchet MS" w:cs="Times New Roman"/>
          <w:sz w:val="20"/>
          <w:szCs w:val="20"/>
          <w:lang w:eastAsia="ro-RO"/>
        </w:rPr>
        <w:t xml:space="preserve"> gestionarea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prelucrarea datelor cu caracter personal primite în vederea îndeplinirii </w:t>
      </w:r>
      <w:r w:rsidR="000360C3" w:rsidRPr="00685BE3">
        <w:rPr>
          <w:rFonts w:ascii="Trebuchet MS" w:eastAsia="Times New Roman" w:hAnsi="Trebuchet MS" w:cs="Times New Roman"/>
          <w:sz w:val="20"/>
          <w:szCs w:val="20"/>
          <w:lang w:eastAsia="ro-RO"/>
        </w:rPr>
        <w:t>obligațiilor</w:t>
      </w:r>
      <w:r w:rsidRPr="00685BE3">
        <w:rPr>
          <w:rFonts w:ascii="Trebuchet MS" w:eastAsia="Times New Roman" w:hAnsi="Trebuchet MS" w:cs="Times New Roman"/>
          <w:sz w:val="20"/>
          <w:szCs w:val="20"/>
          <w:lang w:eastAsia="ro-RO"/>
        </w:rPr>
        <w:t xml:space="preserve"> contractuale, în conformitate cu Regulamentul (UE) 2016/679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Legea nr. 190/2018, cu modificările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completările ulterioare.</w:t>
      </w:r>
    </w:p>
    <w:p w14:paraId="4CD4E92B"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9C6792"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vor lua măsuri tehnic</w:t>
      </w:r>
      <w:r w:rsidR="001D5C4A" w:rsidRPr="00685BE3">
        <w:rPr>
          <w:rFonts w:ascii="Trebuchet MS" w:eastAsia="Times New Roman" w:hAnsi="Trebuchet MS" w:cs="Times New Roman"/>
          <w:sz w:val="20"/>
          <w:szCs w:val="20"/>
          <w:lang w:eastAsia="ro-RO"/>
        </w:rPr>
        <w:t xml:space="preserve">e </w:t>
      </w:r>
      <w:r w:rsidR="00037415" w:rsidRPr="00685BE3">
        <w:rPr>
          <w:rFonts w:ascii="Trebuchet MS" w:eastAsia="Times New Roman" w:hAnsi="Trebuchet MS" w:cs="Times New Roman"/>
          <w:sz w:val="20"/>
          <w:szCs w:val="20"/>
          <w:lang w:eastAsia="ro-RO"/>
        </w:rPr>
        <w:t>ș</w:t>
      </w:r>
      <w:r w:rsidR="001D5C4A" w:rsidRPr="00685BE3">
        <w:rPr>
          <w:rFonts w:ascii="Trebuchet MS" w:eastAsia="Times New Roman" w:hAnsi="Trebuchet MS" w:cs="Times New Roman"/>
          <w:sz w:val="20"/>
          <w:szCs w:val="20"/>
          <w:lang w:eastAsia="ro-RO"/>
        </w:rPr>
        <w:t>i organizatorice adecvate,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 în vederea asigurării unui nivel corespunzător d</w:t>
      </w:r>
      <w:r w:rsidR="001D5C4A" w:rsidRPr="00685BE3">
        <w:rPr>
          <w:rFonts w:ascii="Trebuchet MS" w:eastAsia="Times New Roman" w:hAnsi="Trebuchet MS" w:cs="Times New Roman"/>
          <w:sz w:val="20"/>
          <w:szCs w:val="20"/>
          <w:lang w:eastAsia="ro-RO"/>
        </w:rPr>
        <w:t>e securitate a datelor cu carac</w:t>
      </w:r>
      <w:r w:rsidRPr="00685BE3">
        <w:rPr>
          <w:rFonts w:ascii="Trebuchet MS" w:eastAsia="Times New Roman" w:hAnsi="Trebuchet MS" w:cs="Times New Roman"/>
          <w:sz w:val="20"/>
          <w:szCs w:val="20"/>
          <w:lang w:eastAsia="ro-RO"/>
        </w:rPr>
        <w:t>ter personal, fie că este vorba despre prelucrare sau transfer către ter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ori publicare pe surse publice interne sau externe.</w:t>
      </w:r>
    </w:p>
    <w:p w14:paraId="1F01F8DB"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001D5C4A" w:rsidRPr="00685BE3">
        <w:rPr>
          <w:rFonts w:ascii="Trebuchet MS" w:eastAsia="Times New Roman" w:hAnsi="Trebuchet MS" w:cs="Times New Roman"/>
          <w:sz w:val="20"/>
          <w:szCs w:val="20"/>
          <w:lang w:eastAsia="ro-RO"/>
        </w:rPr>
        <w:t xml:space="preserve"> vor asigura</w:t>
      </w:r>
      <w:r w:rsidR="003F368F" w:rsidRPr="00685BE3">
        <w:rPr>
          <w:rFonts w:ascii="Trebuchet MS" w:eastAsia="Times New Roman" w:hAnsi="Trebuchet MS" w:cs="Times New Roman"/>
          <w:sz w:val="20"/>
          <w:szCs w:val="20"/>
          <w:lang w:eastAsia="ro-RO"/>
        </w:rPr>
        <w:t>,</w:t>
      </w:r>
      <w:r w:rsidR="001D5C4A" w:rsidRPr="00685BE3">
        <w:rPr>
          <w:rFonts w:ascii="Trebuchet MS" w:eastAsia="Times New Roman" w:hAnsi="Trebuchet MS" w:cs="Times New Roman"/>
          <w:sz w:val="20"/>
          <w:szCs w:val="20"/>
          <w:lang w:eastAsia="ro-RO"/>
        </w:rPr>
        <w:t xml:space="preserv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toate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organizatorice pentru păstrarea confiden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integrită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disponibilită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datelor cu caracter personal.</w:t>
      </w:r>
    </w:p>
    <w:p w14:paraId="29B4A20E"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se vor informa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notifica reciproc cu privire la orice </w:t>
      </w:r>
      <w:r w:rsidR="00104FBE" w:rsidRPr="00685BE3">
        <w:rPr>
          <w:rFonts w:ascii="Trebuchet MS" w:eastAsia="Times New Roman" w:hAnsi="Trebuchet MS" w:cs="Times New Roman"/>
          <w:sz w:val="20"/>
          <w:szCs w:val="20"/>
          <w:lang w:eastAsia="ro-RO"/>
        </w:rPr>
        <w:t>risc de</w:t>
      </w:r>
      <w:r w:rsidRPr="00685BE3">
        <w:rPr>
          <w:rFonts w:ascii="Trebuchet MS" w:eastAsia="Times New Roman" w:hAnsi="Trebuchet MS" w:cs="Times New Roman"/>
          <w:sz w:val="20"/>
          <w:szCs w:val="20"/>
          <w:lang w:eastAsia="ro-RO"/>
        </w:rPr>
        <w:t xml:space="preserve"> securit</w:t>
      </w:r>
      <w:r w:rsidR="00104FBE" w:rsidRPr="00685BE3">
        <w:rPr>
          <w:rFonts w:ascii="Trebuchet MS" w:eastAsia="Times New Roman" w:hAnsi="Trebuchet MS" w:cs="Times New Roman"/>
          <w:sz w:val="20"/>
          <w:szCs w:val="20"/>
          <w:lang w:eastAsia="ro-RO"/>
        </w:rPr>
        <w:t xml:space="preserve">ate a </w:t>
      </w:r>
      <w:r w:rsidRPr="00685BE3">
        <w:rPr>
          <w:rFonts w:ascii="Trebuchet MS" w:eastAsia="Times New Roman" w:hAnsi="Trebuchet MS" w:cs="Times New Roman"/>
          <w:sz w:val="20"/>
          <w:szCs w:val="20"/>
          <w:lang w:eastAsia="ro-RO"/>
        </w:rPr>
        <w:t xml:space="preserve"> preluc</w:t>
      </w:r>
      <w:r w:rsidR="00E63F08"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 xml:space="preserve">ării datelor cu caracter personal din prezentul </w:t>
      </w:r>
      <w:r w:rsidR="003F368F"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în vederea adoptării de urgen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a măsurilor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organizatorice ce se impun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vederea notificării Autorită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de Supraveghere a Preluc</w:t>
      </w:r>
      <w:r w:rsidR="001D5C4A"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ării Datelor cu Caracter Personal (ANSPDCP)</w:t>
      </w:r>
      <w:r w:rsidR="001D5C4A" w:rsidRPr="00685BE3">
        <w:rPr>
          <w:rFonts w:ascii="Trebuchet MS" w:eastAsia="Times New Roman" w:hAnsi="Trebuchet MS" w:cs="Times New Roman"/>
          <w:sz w:val="20"/>
          <w:szCs w:val="20"/>
          <w:lang w:eastAsia="ro-RO"/>
        </w:rPr>
        <w:t>, conform obliga</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iilor ce decurg</w:t>
      </w:r>
      <w:r w:rsidRPr="00685BE3">
        <w:rPr>
          <w:rFonts w:ascii="Trebuchet MS" w:eastAsia="Times New Roman" w:hAnsi="Trebuchet MS" w:cs="Times New Roman"/>
          <w:sz w:val="20"/>
          <w:szCs w:val="20"/>
          <w:lang w:eastAsia="ro-RO"/>
        </w:rPr>
        <w:t xml:space="preserve"> din prevederile Regulamentului (UE) 679/2016.</w:t>
      </w:r>
    </w:p>
    <w:p w14:paraId="11B9CB48"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prin reprezenta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desemna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să prelucreze datele cu caracter personal din </w:t>
      </w:r>
      <w:r w:rsidR="006A668C" w:rsidRPr="00685BE3">
        <w:rPr>
          <w:rFonts w:ascii="Trebuchet MS" w:eastAsia="Times New Roman" w:hAnsi="Trebuchet MS" w:cs="Times New Roman"/>
          <w:sz w:val="20"/>
          <w:szCs w:val="20"/>
          <w:lang w:eastAsia="ro-RO"/>
        </w:rPr>
        <w:t>prezentul</w:t>
      </w:r>
      <w:r w:rsidR="00E63F08" w:rsidRPr="00685BE3">
        <w:rPr>
          <w:rFonts w:ascii="Trebuchet MS" w:eastAsia="Times New Roman" w:hAnsi="Trebuchet MS" w:cs="Times New Roman"/>
          <w:sz w:val="20"/>
          <w:szCs w:val="20"/>
          <w:lang w:eastAsia="ro-RO"/>
        </w:rPr>
        <w:t xml:space="preserve"> </w:t>
      </w:r>
      <w:r w:rsidR="006A668C"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3F368F"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cte</w:t>
      </w:r>
      <w:r w:rsidR="009C6792" w:rsidRPr="00685BE3">
        <w:rPr>
          <w:rFonts w:ascii="Trebuchet MS" w:eastAsia="Times New Roman" w:hAnsi="Trebuchet MS" w:cs="Times New Roman"/>
          <w:sz w:val="20"/>
          <w:szCs w:val="20"/>
          <w:lang w:eastAsia="ro-RO"/>
        </w:rPr>
        <w:t>le</w:t>
      </w:r>
      <w:r w:rsidRPr="00685BE3">
        <w:rPr>
          <w:rFonts w:ascii="Trebuchet MS" w:eastAsia="Times New Roman" w:hAnsi="Trebuchet MS" w:cs="Times New Roman"/>
          <w:sz w:val="20"/>
          <w:szCs w:val="20"/>
          <w:lang w:eastAsia="ro-RO"/>
        </w:rPr>
        <w:t xml:space="preserve"> adi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în îndeplinirea scopului principal sau secundar al</w:t>
      </w:r>
      <w:r w:rsidR="00E63F08" w:rsidRPr="00685BE3">
        <w:rPr>
          <w:rFonts w:ascii="Trebuchet MS" w:eastAsia="Times New Roman" w:hAnsi="Trebuchet MS" w:cs="Times New Roman"/>
          <w:sz w:val="20"/>
          <w:szCs w:val="20"/>
          <w:lang w:eastAsia="ro-RO"/>
        </w:rPr>
        <w:t xml:space="preserve"> </w:t>
      </w:r>
      <w:r w:rsidR="009C6792" w:rsidRPr="00685BE3">
        <w:rPr>
          <w:rFonts w:ascii="Trebuchet MS" w:eastAsia="Times New Roman" w:hAnsi="Trebuchet MS" w:cs="Times New Roman"/>
          <w:sz w:val="20"/>
          <w:szCs w:val="20"/>
          <w:lang w:eastAsia="ro-RO"/>
        </w:rPr>
        <w:t>acestora</w:t>
      </w:r>
      <w:r w:rsidRPr="00685BE3">
        <w:rPr>
          <w:rFonts w:ascii="Trebuchet MS" w:eastAsia="Times New Roman" w:hAnsi="Trebuchet MS" w:cs="Times New Roman"/>
          <w:sz w:val="20"/>
          <w:szCs w:val="20"/>
          <w:lang w:eastAsia="ro-RO"/>
        </w:rPr>
        <w:t>, vor întocmi eviden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ele activită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de prelu</w:t>
      </w:r>
      <w:r w:rsidR="001D5C4A" w:rsidRPr="00685BE3">
        <w:rPr>
          <w:rFonts w:ascii="Trebuchet MS" w:eastAsia="Times New Roman" w:hAnsi="Trebuchet MS" w:cs="Times New Roman"/>
          <w:sz w:val="20"/>
          <w:szCs w:val="20"/>
          <w:lang w:eastAsia="ro-RO"/>
        </w:rPr>
        <w:t>crare conform art. 30 din Regula</w:t>
      </w:r>
      <w:r w:rsidRPr="00685BE3">
        <w:rPr>
          <w:rFonts w:ascii="Trebuchet MS" w:eastAsia="Times New Roman" w:hAnsi="Trebuchet MS" w:cs="Times New Roman"/>
          <w:sz w:val="20"/>
          <w:szCs w:val="20"/>
          <w:lang w:eastAsia="ro-RO"/>
        </w:rPr>
        <w:t xml:space="preserve">mentul (UE) 679/2016,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a consim</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ământului persoanelor vizate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făcând dovada acestora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format electronic ori de câte ori vor fi solicitate de către ANSPDCP. </w:t>
      </w:r>
    </w:p>
    <w:p w14:paraId="1FB8349E" w14:textId="77777777" w:rsidR="00E022FD" w:rsidRPr="00685BE3" w:rsidRDefault="00E63F08"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w:t>
      </w:r>
      <w:r w:rsidR="00C00760" w:rsidRPr="00685BE3">
        <w:rPr>
          <w:rFonts w:ascii="Trebuchet MS" w:eastAsia="Times New Roman" w:hAnsi="Trebuchet MS" w:cs="Times New Roman"/>
          <w:sz w:val="20"/>
          <w:szCs w:val="20"/>
          <w:lang w:eastAsia="ro-RO"/>
        </w:rPr>
        <w:t xml:space="preserve">eneficiarul </w:t>
      </w:r>
      <w:r w:rsidR="00825CBF" w:rsidRPr="00685BE3">
        <w:rPr>
          <w:rFonts w:ascii="Trebuchet MS" w:eastAsia="Times New Roman" w:hAnsi="Trebuchet MS" w:cs="Times New Roman"/>
          <w:sz w:val="20"/>
          <w:szCs w:val="20"/>
          <w:lang w:eastAsia="ro-RO"/>
        </w:rPr>
        <w:t>are</w:t>
      </w:r>
      <w:r w:rsidR="00C00760" w:rsidRPr="00685BE3">
        <w:rPr>
          <w:rFonts w:ascii="Trebuchet MS" w:eastAsia="Times New Roman" w:hAnsi="Trebuchet MS" w:cs="Times New Roman"/>
          <w:sz w:val="20"/>
          <w:szCs w:val="20"/>
          <w:lang w:eastAsia="ro-RO"/>
        </w:rPr>
        <w:t xml:space="preserve"> obliga</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ia ob</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inerii </w:t>
      </w:r>
      <w:r w:rsidR="00037415" w:rsidRPr="00685BE3">
        <w:rPr>
          <w:rFonts w:ascii="Trebuchet MS" w:eastAsia="Times New Roman" w:hAnsi="Trebuchet MS" w:cs="Times New Roman"/>
          <w:sz w:val="20"/>
          <w:szCs w:val="20"/>
          <w:lang w:eastAsia="ro-RO"/>
        </w:rPr>
        <w:t>ș</w:t>
      </w:r>
      <w:r w:rsidR="00C00760" w:rsidRPr="00685BE3">
        <w:rPr>
          <w:rFonts w:ascii="Trebuchet MS" w:eastAsia="Times New Roman" w:hAnsi="Trebuchet MS" w:cs="Times New Roman"/>
          <w:sz w:val="20"/>
          <w:szCs w:val="20"/>
          <w:lang w:eastAsia="ro-RO"/>
        </w:rPr>
        <w:t>i întocmirii eviden</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elor consim</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ământului persoanelor care </w:t>
      </w:r>
      <w:r w:rsidR="000960B3" w:rsidRPr="00685BE3">
        <w:rPr>
          <w:rFonts w:ascii="Trebuchet MS" w:eastAsia="Times New Roman" w:hAnsi="Trebuchet MS" w:cs="Times New Roman"/>
          <w:sz w:val="20"/>
          <w:szCs w:val="20"/>
          <w:lang w:eastAsia="ro-RO"/>
        </w:rPr>
        <w:t>participă la implementarea p</w:t>
      </w:r>
      <w:r w:rsidR="00C00760" w:rsidRPr="00685BE3">
        <w:rPr>
          <w:rFonts w:ascii="Trebuchet MS" w:eastAsia="Times New Roman" w:hAnsi="Trebuchet MS" w:cs="Times New Roman"/>
          <w:sz w:val="20"/>
          <w:szCs w:val="20"/>
          <w:lang w:eastAsia="ro-RO"/>
        </w:rPr>
        <w:t>roiectului, pe</w:t>
      </w:r>
      <w:r w:rsidR="003F368F" w:rsidRPr="00685BE3">
        <w:rPr>
          <w:rFonts w:ascii="Trebuchet MS" w:eastAsia="Times New Roman" w:hAnsi="Trebuchet MS" w:cs="Times New Roman"/>
          <w:sz w:val="20"/>
          <w:szCs w:val="20"/>
          <w:lang w:eastAsia="ro-RO"/>
        </w:rPr>
        <w:t>ntru</w:t>
      </w:r>
      <w:r w:rsidR="00C00760" w:rsidRPr="00685BE3">
        <w:rPr>
          <w:rFonts w:ascii="Trebuchet MS" w:eastAsia="Times New Roman" w:hAnsi="Trebuchet MS" w:cs="Times New Roman"/>
          <w:sz w:val="20"/>
          <w:szCs w:val="20"/>
          <w:lang w:eastAsia="ro-RO"/>
        </w:rPr>
        <w:t xml:space="preserve"> activită</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ile pe care le are în responsabilitate, pentru atingerea obiectivelor </w:t>
      </w:r>
      <w:r w:rsidR="003F368F" w:rsidRPr="00685BE3">
        <w:rPr>
          <w:rFonts w:ascii="Trebuchet MS" w:eastAsia="Times New Roman" w:hAnsi="Trebuchet MS" w:cs="Times New Roman"/>
          <w:sz w:val="20"/>
          <w:szCs w:val="20"/>
          <w:lang w:eastAsia="ro-RO"/>
        </w:rPr>
        <w:t>P</w:t>
      </w:r>
      <w:r w:rsidR="00C00760" w:rsidRPr="00685BE3">
        <w:rPr>
          <w:rFonts w:ascii="Trebuchet MS" w:eastAsia="Times New Roman" w:hAnsi="Trebuchet MS" w:cs="Times New Roman"/>
          <w:sz w:val="20"/>
          <w:szCs w:val="20"/>
          <w:lang w:eastAsia="ro-RO"/>
        </w:rPr>
        <w:t>roiectului.</w:t>
      </w:r>
    </w:p>
    <w:p w14:paraId="78C7525C" w14:textId="77777777" w:rsidR="001664FA" w:rsidRPr="00823913" w:rsidRDefault="001664FA" w:rsidP="00823913">
      <w:pPr>
        <w:pStyle w:val="Heading1"/>
        <w:rPr>
          <w:rFonts w:ascii="Trebuchet MS" w:eastAsia="Times New Roman" w:hAnsi="Trebuchet MS" w:cs="Times New Roman"/>
          <w:b/>
          <w:color w:val="auto"/>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6</w:t>
      </w:r>
      <w:r w:rsidRPr="00823913">
        <w:rPr>
          <w:rFonts w:ascii="Trebuchet MS" w:eastAsia="Times New Roman" w:hAnsi="Trebuchet MS" w:cs="Times New Roman"/>
          <w:b/>
          <w:color w:val="auto"/>
          <w:sz w:val="22"/>
          <w:szCs w:val="22"/>
          <w:lang w:eastAsia="ro-RO"/>
        </w:rPr>
        <w:t xml:space="preserve"> – Confiden</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ialitate</w:t>
      </w:r>
    </w:p>
    <w:p w14:paraId="11AF7FC5" w14:textId="77777777" w:rsidR="004B3C01" w:rsidRPr="00685BE3" w:rsidRDefault="004B3C01" w:rsidP="00823913">
      <w:pPr>
        <w:pStyle w:val="ListParagraph"/>
        <w:numPr>
          <w:ilvl w:val="0"/>
          <w:numId w:val="28"/>
        </w:numPr>
        <w:tabs>
          <w:tab w:val="left" w:pos="567"/>
        </w:tabs>
        <w:spacing w:before="40" w:after="0" w:line="259"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 xml:space="preserve">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 </w:t>
      </w:r>
    </w:p>
    <w:p w14:paraId="14C57539" w14:textId="77777777" w:rsidR="004B3C01" w:rsidRPr="00685BE3" w:rsidRDefault="004B3C01" w:rsidP="00823913">
      <w:pPr>
        <w:pStyle w:val="ListParagraph"/>
        <w:numPr>
          <w:ilvl w:val="0"/>
          <w:numId w:val="28"/>
        </w:numPr>
        <w:tabs>
          <w:tab w:val="left" w:pos="567"/>
        </w:tabs>
        <w:spacing w:before="40" w:after="0" w:line="259"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Părțile înțeleg să utilizeze informațiile contractuale doar în scopul de a-și îndeplini obligațiile din prezentul contract de finanțare.</w:t>
      </w:r>
    </w:p>
    <w:p w14:paraId="762EB836" w14:textId="77777777" w:rsidR="004B3C01" w:rsidRPr="00685BE3" w:rsidRDefault="004B3C01" w:rsidP="00823913">
      <w:pPr>
        <w:pStyle w:val="ListParagraph"/>
        <w:numPr>
          <w:ilvl w:val="0"/>
          <w:numId w:val="28"/>
        </w:numPr>
        <w:tabs>
          <w:tab w:val="left" w:pos="567"/>
        </w:tabs>
        <w:spacing w:before="40" w:after="0" w:line="259"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MIPE, beneficiarul și, după caz, Liderul de parteneriat și partenerul sunt exonerați de răspunderea pentru dezvăluirea de documente sau informații stabilite de părți ca fiind confidențiale dacă:</w:t>
      </w:r>
    </w:p>
    <w:p w14:paraId="795DEBC5" w14:textId="77777777" w:rsidR="004B3C01" w:rsidRPr="00685BE3" w:rsidRDefault="004B3C01" w:rsidP="00823913">
      <w:pPr>
        <w:pStyle w:val="ListParagraph"/>
        <w:numPr>
          <w:ilvl w:val="0"/>
          <w:numId w:val="27"/>
        </w:numPr>
        <w:tabs>
          <w:tab w:val="left" w:pos="1134"/>
        </w:tabs>
        <w:spacing w:before="40" w:after="0" w:line="259"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informația a fost dezvăluită după ce a fost obținut acordul scris al celeilalte părți contractante pentru  asemenea dezvăluire, </w:t>
      </w:r>
    </w:p>
    <w:p w14:paraId="232AE406" w14:textId="77777777" w:rsidR="004B3C01" w:rsidRPr="00685BE3" w:rsidRDefault="004B3C01" w:rsidP="00823913">
      <w:pPr>
        <w:pStyle w:val="ListParagraph"/>
        <w:spacing w:before="40" w:after="0" w:line="259"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sau</w:t>
      </w:r>
    </w:p>
    <w:p w14:paraId="3F7A6C9B" w14:textId="77777777" w:rsidR="004B3C01" w:rsidRPr="00685BE3" w:rsidRDefault="004B3C01" w:rsidP="00823913">
      <w:pPr>
        <w:pStyle w:val="ListParagraph"/>
        <w:numPr>
          <w:ilvl w:val="0"/>
          <w:numId w:val="27"/>
        </w:numPr>
        <w:tabs>
          <w:tab w:val="left" w:pos="1134"/>
        </w:tabs>
        <w:spacing w:before="40" w:after="0" w:line="259"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partea a fost obligată în mod legal să dezvăluie informația;</w:t>
      </w:r>
    </w:p>
    <w:p w14:paraId="56A55983" w14:textId="77777777" w:rsidR="004B3C01" w:rsidRPr="00685BE3" w:rsidRDefault="004B3C01" w:rsidP="00823913">
      <w:pPr>
        <w:pStyle w:val="ListParagraph"/>
        <w:spacing w:before="40" w:after="0" w:line="259"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sau </w:t>
      </w:r>
    </w:p>
    <w:p w14:paraId="2067E350" w14:textId="77777777" w:rsidR="004B3C01" w:rsidRPr="00685BE3" w:rsidRDefault="004B3C01" w:rsidP="00823913">
      <w:pPr>
        <w:pStyle w:val="ListParagraph"/>
        <w:numPr>
          <w:ilvl w:val="0"/>
          <w:numId w:val="27"/>
        </w:numPr>
        <w:tabs>
          <w:tab w:val="left" w:pos="1134"/>
        </w:tabs>
        <w:spacing w:before="40" w:after="0" w:line="259"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informația devine notorie/publică.</w:t>
      </w:r>
    </w:p>
    <w:p w14:paraId="4C883D0B"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7</w:t>
      </w:r>
      <w:r w:rsidRPr="00823913">
        <w:rPr>
          <w:rFonts w:ascii="Trebuchet MS" w:eastAsia="Times New Roman" w:hAnsi="Trebuchet MS" w:cs="Times New Roman"/>
          <w:b/>
          <w:color w:val="auto"/>
          <w:sz w:val="22"/>
          <w:szCs w:val="22"/>
          <w:lang w:eastAsia="ro-RO"/>
        </w:rPr>
        <w:t xml:space="preserve"> </w:t>
      </w:r>
      <w:r w:rsidR="00E87C94"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Coresponden</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a</w:t>
      </w:r>
    </w:p>
    <w:p w14:paraId="219AA5B1" w14:textId="77777777" w:rsidR="00C616DC" w:rsidRPr="00685BE3" w:rsidRDefault="00C616DC" w:rsidP="00823913">
      <w:pPr>
        <w:pStyle w:val="ListParagraph"/>
        <w:numPr>
          <w:ilvl w:val="2"/>
          <w:numId w:val="36"/>
        </w:numPr>
        <w:tabs>
          <w:tab w:val="left" w:pos="709"/>
        </w:tabs>
        <w:spacing w:before="40" w:after="0" w:line="259"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C5364D"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face în scris, inclusiv prin mijloace electronice</w:t>
      </w:r>
      <w:r w:rsidR="00224528" w:rsidRPr="00685BE3">
        <w:rPr>
          <w:rFonts w:ascii="Trebuchet MS" w:eastAsia="Times New Roman" w:hAnsi="Trebuchet MS" w:cs="Times New Roman"/>
          <w:sz w:val="20"/>
          <w:szCs w:val="20"/>
          <w:lang w:eastAsia="ro-RO"/>
        </w:rPr>
        <w:t xml:space="preserve"> sau </w:t>
      </w:r>
      <w:r w:rsidRPr="00685BE3">
        <w:rPr>
          <w:rFonts w:ascii="Trebuchet MS" w:eastAsia="Times New Roman" w:hAnsi="Trebuchet MS" w:cs="Times New Roman"/>
          <w:sz w:val="20"/>
          <w:szCs w:val="20"/>
          <w:lang w:eastAsia="ro-RO"/>
        </w:rPr>
        <w:t>prin aplica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informatică,</w:t>
      </w:r>
      <w:r w:rsidR="00224528" w:rsidRPr="00685BE3">
        <w:rPr>
          <w:rFonts w:ascii="Trebuchet MS" w:eastAsia="Times New Roman" w:hAnsi="Trebuchet MS" w:cs="Times New Roman"/>
          <w:sz w:val="20"/>
          <w:szCs w:val="20"/>
          <w:lang w:eastAsia="ro-RO"/>
        </w:rPr>
        <w:t xml:space="preserve"> c</w:t>
      </w:r>
      <w:r w:rsidRPr="00685BE3">
        <w:rPr>
          <w:rFonts w:ascii="Trebuchet MS" w:eastAsia="Times New Roman" w:hAnsi="Trebuchet MS" w:cs="Times New Roman"/>
          <w:sz w:val="20"/>
          <w:szCs w:val="20"/>
          <w:lang w:eastAsia="ro-RO"/>
        </w:rPr>
        <w:t xml:space="preserve">u </w:t>
      </w:r>
      <w:r w:rsidR="00D64FBF" w:rsidRPr="00685BE3">
        <w:rPr>
          <w:rFonts w:ascii="Trebuchet MS" w:eastAsia="Times New Roman" w:hAnsi="Trebuchet MS" w:cs="Times New Roman"/>
          <w:sz w:val="20"/>
          <w:szCs w:val="20"/>
          <w:lang w:eastAsia="ro-RO"/>
        </w:rPr>
        <w:t>men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ionarea</w:t>
      </w:r>
      <w:r w:rsidRPr="00685BE3">
        <w:rPr>
          <w:rFonts w:ascii="Trebuchet MS" w:eastAsia="Times New Roman" w:hAnsi="Trebuchet MS" w:cs="Times New Roman"/>
          <w:sz w:val="20"/>
          <w:szCs w:val="20"/>
          <w:lang w:eastAsia="ro-RO"/>
        </w:rPr>
        <w:t xml:space="preserve"> titlului Proiectului, precum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 </w:t>
      </w:r>
      <w:r w:rsidR="00E57374" w:rsidRPr="00685BE3">
        <w:rPr>
          <w:rFonts w:ascii="Trebuchet MS" w:eastAsia="Times New Roman" w:hAnsi="Trebuchet MS" w:cs="Times New Roman"/>
          <w:sz w:val="20"/>
          <w:szCs w:val="20"/>
          <w:lang w:eastAsia="ro-RO"/>
        </w:rPr>
        <w:t>codului/numă</w:t>
      </w:r>
      <w:r w:rsidRPr="00685BE3">
        <w:rPr>
          <w:rFonts w:ascii="Trebuchet MS" w:eastAsia="Times New Roman" w:hAnsi="Trebuchet MS" w:cs="Times New Roman"/>
          <w:sz w:val="20"/>
          <w:szCs w:val="20"/>
          <w:lang w:eastAsia="ro-RO"/>
        </w:rPr>
        <w:t>rului de identificare</w:t>
      </w:r>
      <w:r w:rsidR="00E57374" w:rsidRPr="00685BE3">
        <w:rPr>
          <w:rFonts w:ascii="Trebuchet MS" w:eastAsia="Times New Roman" w:hAnsi="Trebuchet MS" w:cs="Times New Roman"/>
          <w:sz w:val="20"/>
          <w:szCs w:val="20"/>
          <w:lang w:eastAsia="ro-RO"/>
        </w:rPr>
        <w:t xml:space="preserve"> </w:t>
      </w:r>
      <w:r w:rsidR="00CA0B32" w:rsidRPr="00685BE3">
        <w:rPr>
          <w:rFonts w:ascii="Trebuchet MS" w:eastAsia="Times New Roman" w:hAnsi="Trebuchet MS" w:cs="Times New Roman"/>
          <w:sz w:val="20"/>
          <w:szCs w:val="20"/>
          <w:lang w:eastAsia="ro-RO"/>
        </w:rPr>
        <w:fldChar w:fldCharType="begin"/>
      </w:r>
      <w:r w:rsidR="00CA0B32" w:rsidRPr="00685BE3">
        <w:rPr>
          <w:rFonts w:ascii="Trebuchet MS" w:eastAsia="Times New Roman" w:hAnsi="Trebuchet MS" w:cs="Times New Roman"/>
          <w:sz w:val="20"/>
          <w:szCs w:val="20"/>
          <w:lang w:eastAsia="ro-RO"/>
        </w:rPr>
        <w:instrText xml:space="preserve"> MERGEFIELD Număr_cerere </w:instrText>
      </w:r>
      <w:r w:rsidR="00CA0B32" w:rsidRPr="00685BE3">
        <w:rPr>
          <w:rFonts w:ascii="Trebuchet MS" w:eastAsia="Times New Roman" w:hAnsi="Trebuchet MS" w:cs="Times New Roman"/>
          <w:sz w:val="20"/>
          <w:szCs w:val="20"/>
          <w:lang w:eastAsia="ro-RO"/>
        </w:rPr>
        <w:fldChar w:fldCharType="separate"/>
      </w:r>
      <w:r w:rsidR="00970B16" w:rsidRPr="00685BE3">
        <w:rPr>
          <w:rFonts w:ascii="Trebuchet MS" w:eastAsia="Times New Roman" w:hAnsi="Trebuchet MS" w:cs="Times New Roman"/>
          <w:noProof/>
          <w:sz w:val="20"/>
          <w:szCs w:val="20"/>
          <w:lang w:eastAsia="ro-RO"/>
        </w:rPr>
        <w:t>«Număr_cerere»</w:t>
      </w:r>
      <w:r w:rsidR="00CA0B32" w:rsidRPr="00685BE3">
        <w:rPr>
          <w:rFonts w:ascii="Trebuchet MS" w:eastAsia="Times New Roman" w:hAnsi="Trebuchet MS" w:cs="Times New Roman"/>
          <w:sz w:val="20"/>
          <w:szCs w:val="20"/>
          <w:lang w:eastAsia="ro-RO"/>
        </w:rPr>
        <w:fldChar w:fldCharType="end"/>
      </w:r>
      <w:r w:rsidR="00CA0B32"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va purta număr de înregistrare la Beneficiar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FC702B" w:rsidRPr="00685BE3">
        <w:rPr>
          <w:rFonts w:ascii="Trebuchet MS" w:eastAsia="Times New Roman" w:hAnsi="Trebuchet MS" w:cs="Times New Roman"/>
          <w:sz w:val="20"/>
          <w:szCs w:val="20"/>
          <w:lang w:eastAsia="ro-RO"/>
        </w:rPr>
        <w:t>MIPE</w:t>
      </w:r>
      <w:r w:rsidRPr="00685BE3">
        <w:rPr>
          <w:rFonts w:ascii="Trebuchet MS" w:eastAsia="Times New Roman" w:hAnsi="Trebuchet MS" w:cs="Times New Roman"/>
          <w:sz w:val="20"/>
          <w:szCs w:val="20"/>
          <w:lang w:eastAsia="ro-RO"/>
        </w:rPr>
        <w:t>.</w:t>
      </w:r>
    </w:p>
    <w:p w14:paraId="44D330D9" w14:textId="77777777" w:rsidR="0081546A" w:rsidRPr="00685BE3" w:rsidRDefault="00FE54B0" w:rsidP="00823913">
      <w:pPr>
        <w:pStyle w:val="ListParagraph"/>
        <w:numPr>
          <w:ilvl w:val="2"/>
          <w:numId w:val="36"/>
        </w:numPr>
        <w:tabs>
          <w:tab w:val="left" w:pos="709"/>
        </w:tabs>
        <w:spacing w:before="40" w:after="0" w:line="259"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E87C94"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transmite la următoarele adrese:</w:t>
      </w:r>
    </w:p>
    <w:p w14:paraId="7505BB7D" w14:textId="77777777" w:rsidR="008A5196" w:rsidRPr="00685BE3" w:rsidRDefault="008A5196" w:rsidP="00823913">
      <w:pPr>
        <w:tabs>
          <w:tab w:val="left" w:pos="709"/>
        </w:tabs>
        <w:spacing w:before="40" w:after="0" w:line="259" w:lineRule="auto"/>
        <w:ind w:left="425" w:hanging="426"/>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i/>
          <w:sz w:val="20"/>
          <w:szCs w:val="20"/>
          <w:lang w:eastAsia="ro-RO"/>
        </w:rPr>
        <w:t>Pentru MIPE: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os.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ti-Ploie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 nr. 1-1B, Victoria Office, Intrarea str. Menuetului nr. 7, Sector 1,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w:t>
      </w:r>
    </w:p>
    <w:p w14:paraId="77F68F43" w14:textId="6D47C358" w:rsidR="009B21A7" w:rsidRPr="00685BE3" w:rsidRDefault="00FE54B0" w:rsidP="00823913">
      <w:pPr>
        <w:pStyle w:val="ListParagraph"/>
        <w:tabs>
          <w:tab w:val="left" w:pos="709"/>
        </w:tabs>
        <w:spacing w:before="40" w:after="0" w:line="259" w:lineRule="auto"/>
        <w:ind w:left="425" w:hanging="426"/>
        <w:contextualSpacing w:val="0"/>
        <w:jc w:val="both"/>
        <w:rPr>
          <w:rFonts w:ascii="Trebuchet MS" w:hAnsi="Trebuchet MS"/>
          <w:sz w:val="20"/>
          <w:szCs w:val="20"/>
        </w:rPr>
      </w:pPr>
      <w:r w:rsidRPr="00685BE3">
        <w:rPr>
          <w:rFonts w:ascii="Trebuchet MS" w:eastAsia="Times New Roman" w:hAnsi="Trebuchet MS" w:cs="Times New Roman"/>
          <w:b/>
          <w:i/>
          <w:sz w:val="20"/>
          <w:szCs w:val="20"/>
          <w:lang w:eastAsia="ro-RO"/>
        </w:rPr>
        <w:t xml:space="preserve">Pentru </w:t>
      </w:r>
      <w:r w:rsidR="00D56D11" w:rsidRPr="00685BE3">
        <w:rPr>
          <w:rFonts w:ascii="Trebuchet MS" w:eastAsia="Times New Roman" w:hAnsi="Trebuchet MS" w:cs="Times New Roman"/>
          <w:b/>
          <w:i/>
          <w:sz w:val="20"/>
          <w:szCs w:val="20"/>
          <w:lang w:eastAsia="ro-RO"/>
        </w:rPr>
        <w:t>Beneficiar</w:t>
      </w:r>
      <w:r w:rsidRPr="00685BE3">
        <w:rPr>
          <w:rFonts w:ascii="Trebuchet MS" w:eastAsia="Times New Roman" w:hAnsi="Trebuchet MS" w:cs="Times New Roman"/>
          <w:sz w:val="20"/>
          <w:szCs w:val="20"/>
          <w:lang w:eastAsia="ro-RO"/>
        </w:rPr>
        <w:t>:</w:t>
      </w:r>
      <w:r w:rsidR="00A80851"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Adresă_de_email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«Adresă_de_email»</w:t>
      </w:r>
      <w:r w:rsidR="00CA0B32" w:rsidRPr="00685BE3">
        <w:rPr>
          <w:rFonts w:ascii="Trebuchet MS" w:hAnsi="Trebuchet MS"/>
          <w:sz w:val="20"/>
          <w:szCs w:val="20"/>
        </w:rPr>
        <w:fldChar w:fldCharType="end"/>
      </w:r>
      <w:r w:rsidR="00C32309" w:rsidRPr="00685BE3">
        <w:rPr>
          <w:rFonts w:ascii="Trebuchet MS" w:hAnsi="Trebuchet MS"/>
          <w:sz w:val="20"/>
          <w:szCs w:val="20"/>
        </w:rPr>
        <w:t>; telefon/fax:</w:t>
      </w:r>
      <w:r w:rsidR="0003211F"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Telefon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«Telefon»</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Adresa_UAT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«Adresa_</w:t>
      </w:r>
      <w:r w:rsidR="00CF1C33" w:rsidRPr="00685BE3">
        <w:rPr>
          <w:rFonts w:ascii="Trebuchet MS" w:hAnsi="Trebuchet MS"/>
          <w:noProof/>
          <w:sz w:val="20"/>
          <w:szCs w:val="20"/>
        </w:rPr>
        <w:t>beneficiar</w:t>
      </w:r>
      <w:r w:rsidR="00970B16" w:rsidRPr="00685BE3">
        <w:rPr>
          <w:rFonts w:ascii="Trebuchet MS" w:hAnsi="Trebuchet MS"/>
          <w:noProof/>
          <w:sz w:val="20"/>
          <w:szCs w:val="20"/>
        </w:rPr>
        <w:t>»</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03211F" w:rsidRPr="00685BE3">
        <w:rPr>
          <w:rFonts w:ascii="Trebuchet MS" w:hAnsi="Trebuchet MS"/>
          <w:sz w:val="20"/>
          <w:szCs w:val="20"/>
        </w:rPr>
        <w:t>«Denumire beneficiar»</w:t>
      </w:r>
      <w:r w:rsidR="002A0EE2" w:rsidRPr="00685BE3">
        <w:rPr>
          <w:rFonts w:ascii="Trebuchet MS" w:hAnsi="Trebuchet MS"/>
          <w:sz w:val="20"/>
          <w:szCs w:val="20"/>
        </w:rPr>
        <w:t>, jud</w:t>
      </w:r>
      <w:r w:rsidR="0003211F" w:rsidRPr="00685BE3">
        <w:rPr>
          <w:rFonts w:ascii="Trebuchet MS" w:hAnsi="Trebuchet MS"/>
          <w:sz w:val="20"/>
          <w:szCs w:val="20"/>
        </w:rPr>
        <w:t>eț «județ»,.</w:t>
      </w:r>
    </w:p>
    <w:p w14:paraId="48E2EA10"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56480F" w:rsidRPr="00823913">
        <w:rPr>
          <w:rFonts w:ascii="Trebuchet MS" w:eastAsia="Times New Roman" w:hAnsi="Trebuchet MS" w:cs="Times New Roman"/>
          <w:b/>
          <w:color w:val="auto"/>
          <w:sz w:val="22"/>
          <w:szCs w:val="22"/>
          <w:lang w:eastAsia="ro-RO"/>
        </w:rPr>
        <w:t xml:space="preserve">18 </w:t>
      </w:r>
      <w:r w:rsidR="00E87C94"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Legea aplicabilă </w:t>
      </w:r>
      <w:r w:rsidR="00037415" w:rsidRPr="00823913">
        <w:rPr>
          <w:rFonts w:ascii="Trebuchet MS" w:eastAsia="Times New Roman" w:hAnsi="Trebuchet MS" w:cs="Times New Roman"/>
          <w:b/>
          <w:color w:val="auto"/>
          <w:sz w:val="22"/>
          <w:szCs w:val="22"/>
          <w:lang w:eastAsia="ro-RO"/>
        </w:rPr>
        <w:t>ș</w:t>
      </w:r>
      <w:r w:rsidRPr="00823913">
        <w:rPr>
          <w:rFonts w:ascii="Trebuchet MS" w:eastAsia="Times New Roman" w:hAnsi="Trebuchet MS" w:cs="Times New Roman"/>
          <w:b/>
          <w:color w:val="auto"/>
          <w:sz w:val="22"/>
          <w:szCs w:val="22"/>
          <w:lang w:eastAsia="ro-RO"/>
        </w:rPr>
        <w:t>i limba utilizată</w:t>
      </w:r>
    </w:p>
    <w:p w14:paraId="443A30DE" w14:textId="77777777" w:rsidR="00C616DC" w:rsidRPr="00685BE3" w:rsidRDefault="008D1400" w:rsidP="00823913">
      <w:pPr>
        <w:pStyle w:val="ListParagraph"/>
        <w:numPr>
          <w:ilvl w:val="2"/>
          <w:numId w:val="38"/>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Contrac</w:t>
      </w:r>
      <w:r w:rsidR="00C6212F" w:rsidRPr="00685BE3">
        <w:rPr>
          <w:rFonts w:ascii="Trebuchet MS" w:eastAsia="Times New Roman" w:hAnsi="Trebuchet MS" w:cs="Times New Roman"/>
          <w:sz w:val="20"/>
          <w:szCs w:val="20"/>
          <w:lang w:eastAsia="ro-RO"/>
        </w:rPr>
        <w:t>t</w:t>
      </w:r>
      <w:r w:rsidRPr="00685BE3">
        <w:rPr>
          <w:rFonts w:ascii="Trebuchet MS" w:eastAsia="Times New Roman" w:hAnsi="Trebuchet MS" w:cs="Times New Roman"/>
          <w:sz w:val="20"/>
          <w:szCs w:val="20"/>
          <w:lang w:eastAsia="ro-RO"/>
        </w:rPr>
        <w:t>ul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se interpretează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este guvernat de legea română în vigoare</w:t>
      </w:r>
      <w:r w:rsidR="008D5C2C" w:rsidRPr="00685BE3">
        <w:rPr>
          <w:rFonts w:ascii="Trebuchet MS" w:hAnsi="Trebuchet MS"/>
          <w:sz w:val="20"/>
          <w:szCs w:val="20"/>
        </w:rPr>
        <w:t xml:space="preserve"> </w:t>
      </w:r>
      <w:r w:rsidR="008D5C2C" w:rsidRPr="00685BE3">
        <w:rPr>
          <w:rFonts w:ascii="Trebuchet MS" w:eastAsia="Times New Roman" w:hAnsi="Trebuchet MS" w:cs="Times New Roman"/>
          <w:sz w:val="20"/>
          <w:szCs w:val="20"/>
          <w:lang w:eastAsia="ro-RO"/>
        </w:rPr>
        <w:t>și regulamentele europene direct aplicabile</w:t>
      </w:r>
      <w:r w:rsidRPr="00685BE3">
        <w:rPr>
          <w:rFonts w:ascii="Trebuchet MS" w:eastAsia="Times New Roman" w:hAnsi="Trebuchet MS" w:cs="Times New Roman"/>
          <w:sz w:val="20"/>
          <w:szCs w:val="20"/>
          <w:lang w:eastAsia="ro-RO"/>
        </w:rPr>
        <w:t>.</w:t>
      </w:r>
    </w:p>
    <w:p w14:paraId="07719250" w14:textId="77777777" w:rsidR="00717A3D" w:rsidRPr="00685BE3" w:rsidRDefault="00C616DC" w:rsidP="00823913">
      <w:pPr>
        <w:pStyle w:val="ListParagraph"/>
        <w:numPr>
          <w:ilvl w:val="2"/>
          <w:numId w:val="38"/>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Limba </w:t>
      </w:r>
      <w:r w:rsidR="00224528" w:rsidRPr="00685BE3">
        <w:rPr>
          <w:rFonts w:ascii="Trebuchet MS" w:eastAsia="Times New Roman" w:hAnsi="Trebuchet MS" w:cs="Times New Roman"/>
          <w:sz w:val="20"/>
          <w:szCs w:val="20"/>
          <w:lang w:eastAsia="ro-RO"/>
        </w:rPr>
        <w:t>prezentului</w:t>
      </w:r>
      <w:r w:rsidRPr="00685BE3">
        <w:rPr>
          <w:rFonts w:ascii="Trebuchet MS" w:eastAsia="Times New Roman" w:hAnsi="Trebuchet MS" w:cs="Times New Roman"/>
          <w:sz w:val="20"/>
          <w:szCs w:val="20"/>
          <w:lang w:eastAsia="ro-RO"/>
        </w:rPr>
        <w:t xml:space="preserve"> Contract de </w:t>
      </w:r>
      <w:r w:rsidR="00224528"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este limba română.</w:t>
      </w:r>
    </w:p>
    <w:p w14:paraId="2B06BC7D" w14:textId="77777777" w:rsidR="00C616DC" w:rsidRPr="00823913" w:rsidRDefault="009F16A9"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747DEF" w:rsidRPr="00823913">
        <w:rPr>
          <w:rFonts w:ascii="Trebuchet MS" w:eastAsia="Times New Roman" w:hAnsi="Trebuchet MS" w:cs="Times New Roman"/>
          <w:b/>
          <w:color w:val="auto"/>
          <w:sz w:val="22"/>
          <w:szCs w:val="22"/>
          <w:lang w:eastAsia="ro-RO"/>
        </w:rPr>
        <w:t xml:space="preserve">19 </w:t>
      </w:r>
      <w:r w:rsidR="00E87C94" w:rsidRPr="00823913">
        <w:rPr>
          <w:rFonts w:ascii="Trebuchet MS" w:eastAsia="Times New Roman" w:hAnsi="Trebuchet MS" w:cs="Times New Roman"/>
          <w:b/>
          <w:color w:val="auto"/>
          <w:sz w:val="22"/>
          <w:szCs w:val="22"/>
          <w:lang w:eastAsia="ro-RO"/>
        </w:rPr>
        <w:t xml:space="preserve">- </w:t>
      </w:r>
      <w:r w:rsidR="00C616DC" w:rsidRPr="00823913">
        <w:rPr>
          <w:rFonts w:ascii="Trebuchet MS" w:eastAsia="Times New Roman" w:hAnsi="Trebuchet MS" w:cs="Times New Roman"/>
          <w:b/>
          <w:color w:val="auto"/>
          <w:sz w:val="22"/>
          <w:szCs w:val="22"/>
          <w:lang w:eastAsia="ro-RO"/>
        </w:rPr>
        <w:t>Dispozi</w:t>
      </w:r>
      <w:r w:rsidR="00037415" w:rsidRPr="00823913">
        <w:rPr>
          <w:rFonts w:ascii="Trebuchet MS" w:eastAsia="Times New Roman" w:hAnsi="Trebuchet MS" w:cs="Times New Roman"/>
          <w:b/>
          <w:color w:val="auto"/>
          <w:sz w:val="22"/>
          <w:szCs w:val="22"/>
          <w:lang w:eastAsia="ro-RO"/>
        </w:rPr>
        <w:t>ț</w:t>
      </w:r>
      <w:r w:rsidR="00C616DC" w:rsidRPr="00823913">
        <w:rPr>
          <w:rFonts w:ascii="Trebuchet MS" w:eastAsia="Times New Roman" w:hAnsi="Trebuchet MS" w:cs="Times New Roman"/>
          <w:b/>
          <w:color w:val="auto"/>
          <w:sz w:val="22"/>
          <w:szCs w:val="22"/>
          <w:lang w:eastAsia="ro-RO"/>
        </w:rPr>
        <w:t>ii finale</w:t>
      </w:r>
    </w:p>
    <w:p w14:paraId="27F1A662" w14:textId="5850D2F4" w:rsidR="009B21A7" w:rsidRPr="00685BE3" w:rsidRDefault="0081546A" w:rsidP="00823913">
      <w:pPr>
        <w:tabs>
          <w:tab w:val="left" w:pos="426"/>
        </w:tabs>
        <w:spacing w:before="40" w:after="40" w:line="259" w:lineRule="auto"/>
        <w:ind w:left="426" w:right="-67" w:hanging="426"/>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w:t>
      </w:r>
      <w:r w:rsidR="00C616DC" w:rsidRPr="00685BE3">
        <w:rPr>
          <w:rFonts w:ascii="Trebuchet MS" w:eastAsia="Times New Roman" w:hAnsi="Trebuchet MS" w:cs="Times New Roman"/>
          <w:sz w:val="20"/>
          <w:szCs w:val="20"/>
          <w:lang w:eastAsia="ro-RO"/>
        </w:rPr>
        <w:t>rezentul Contract d</w:t>
      </w:r>
      <w:r w:rsidR="002F5D16" w:rsidRPr="00685BE3">
        <w:rPr>
          <w:rFonts w:ascii="Trebuchet MS" w:eastAsia="Times New Roman" w:hAnsi="Trebuchet MS" w:cs="Times New Roman"/>
          <w:sz w:val="20"/>
          <w:szCs w:val="20"/>
          <w:lang w:eastAsia="ro-RO"/>
        </w:rPr>
        <w:t>e finan</w:t>
      </w:r>
      <w:r w:rsidR="00037415" w:rsidRPr="00685BE3">
        <w:rPr>
          <w:rFonts w:ascii="Trebuchet MS" w:eastAsia="Times New Roman" w:hAnsi="Trebuchet MS" w:cs="Times New Roman"/>
          <w:sz w:val="20"/>
          <w:szCs w:val="20"/>
          <w:lang w:eastAsia="ro-RO"/>
        </w:rPr>
        <w:t>ț</w:t>
      </w:r>
      <w:r w:rsidR="002F5D16" w:rsidRPr="00685BE3">
        <w:rPr>
          <w:rFonts w:ascii="Trebuchet MS" w:eastAsia="Times New Roman" w:hAnsi="Trebuchet MS" w:cs="Times New Roman"/>
          <w:sz w:val="20"/>
          <w:szCs w:val="20"/>
          <w:lang w:eastAsia="ro-RO"/>
        </w:rPr>
        <w:t xml:space="preserve">are </w:t>
      </w:r>
      <w:r w:rsidR="00354A34" w:rsidRPr="00685BE3">
        <w:rPr>
          <w:rFonts w:ascii="Trebuchet MS" w:eastAsia="Times New Roman" w:hAnsi="Trebuchet MS" w:cs="Times New Roman"/>
          <w:sz w:val="20"/>
          <w:szCs w:val="20"/>
          <w:lang w:eastAsia="ro-RO"/>
        </w:rPr>
        <w:t>se</w:t>
      </w:r>
      <w:r w:rsidR="002F5D16" w:rsidRPr="00685BE3">
        <w:rPr>
          <w:rFonts w:ascii="Trebuchet MS" w:eastAsia="Times New Roman" w:hAnsi="Trebuchet MS" w:cs="Times New Roman"/>
          <w:sz w:val="20"/>
          <w:szCs w:val="20"/>
          <w:lang w:eastAsia="ro-RO"/>
        </w:rPr>
        <w:t xml:space="preserve"> închei</w:t>
      </w:r>
      <w:r w:rsidR="00354A34" w:rsidRPr="00685BE3">
        <w:rPr>
          <w:rFonts w:ascii="Trebuchet MS" w:eastAsia="Times New Roman" w:hAnsi="Trebuchet MS" w:cs="Times New Roman"/>
          <w:sz w:val="20"/>
          <w:szCs w:val="20"/>
          <w:lang w:eastAsia="ro-RO"/>
        </w:rPr>
        <w:t>e</w:t>
      </w:r>
      <w:r w:rsidR="002F5D16" w:rsidRPr="00685BE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 xml:space="preserve">într-un exemplar </w:t>
      </w:r>
      <w:r w:rsidR="00037415" w:rsidRPr="00685BE3">
        <w:rPr>
          <w:rFonts w:ascii="Trebuchet MS" w:eastAsia="Times New Roman" w:hAnsi="Trebuchet MS" w:cs="Times New Roman"/>
          <w:sz w:val="20"/>
          <w:szCs w:val="20"/>
          <w:lang w:eastAsia="ro-RO"/>
        </w:rPr>
        <w:t>ș</w:t>
      </w:r>
      <w:r w:rsidR="00171A9A" w:rsidRPr="00685BE3">
        <w:rPr>
          <w:rFonts w:ascii="Trebuchet MS" w:eastAsia="Times New Roman" w:hAnsi="Trebuchet MS" w:cs="Times New Roman"/>
          <w:sz w:val="20"/>
          <w:szCs w:val="20"/>
          <w:lang w:eastAsia="ro-RO"/>
        </w:rPr>
        <w:t xml:space="preserve">i </w:t>
      </w:r>
      <w:r w:rsidR="0072641D"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ste semnat electronic de ambele</w:t>
      </w:r>
      <w:r w:rsidR="0054633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72641D" w:rsidRPr="00685BE3">
        <w:rPr>
          <w:rFonts w:ascii="Trebuchet MS" w:eastAsia="Times New Roman" w:hAnsi="Trebuchet MS" w:cs="Times New Roman"/>
          <w:sz w:val="20"/>
          <w:szCs w:val="20"/>
          <w:lang w:eastAsia="ro-RO"/>
        </w:rPr>
        <w:t>i</w:t>
      </w:r>
      <w:r w:rsidR="00820210" w:rsidRPr="00685BE3">
        <w:rPr>
          <w:rFonts w:ascii="Trebuchet MS" w:eastAsia="Times New Roman" w:hAnsi="Trebuchet MS" w:cs="Times New Roman"/>
          <w:sz w:val="20"/>
          <w:szCs w:val="20"/>
          <w:lang w:eastAsia="ro-RO"/>
        </w:rPr>
        <w:t>.</w:t>
      </w:r>
    </w:p>
    <w:p w14:paraId="7C88D590" w14:textId="20E5EDA7" w:rsidR="00820210" w:rsidRDefault="00820210"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2FDADD69" w14:textId="7A6CD264"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3BD050F2" w14:textId="41BE2F40"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38279433" w14:textId="616D3C38"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36AC2C6D" w14:textId="063123A6"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263146D0" w14:textId="77777777" w:rsidR="00164F15" w:rsidRPr="00685BE3" w:rsidRDefault="00164F15" w:rsidP="00823913">
      <w:pPr>
        <w:tabs>
          <w:tab w:val="left" w:pos="709"/>
        </w:tabs>
        <w:spacing w:before="40" w:after="40" w:line="259" w:lineRule="auto"/>
        <w:jc w:val="both"/>
        <w:rPr>
          <w:rFonts w:ascii="Trebuchet MS" w:eastAsia="Times New Roman" w:hAnsi="Trebuchet MS" w:cs="Times New Roman"/>
          <w:sz w:val="20"/>
          <w:szCs w:val="20"/>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2776"/>
        <w:gridCol w:w="3414"/>
      </w:tblGrid>
      <w:tr w:rsidR="00E87C94" w:rsidRPr="00685BE3" w14:paraId="652CE9B3" w14:textId="77777777" w:rsidTr="00823913">
        <w:trPr>
          <w:trHeight w:val="208"/>
        </w:trPr>
        <w:tc>
          <w:tcPr>
            <w:tcW w:w="3559" w:type="dxa"/>
            <w:vAlign w:val="center"/>
          </w:tcPr>
          <w:p w14:paraId="2875FEF5" w14:textId="4B76532F" w:rsidR="0095012E" w:rsidRPr="00685BE3" w:rsidRDefault="00E87C94" w:rsidP="00823913">
            <w:pPr>
              <w:tabs>
                <w:tab w:val="left" w:pos="709"/>
              </w:tabs>
              <w:spacing w:after="120" w:line="259" w:lineRule="auto"/>
              <w:jc w:val="center"/>
              <w:rPr>
                <w:rFonts w:ascii="Trebuchet MS" w:hAnsi="Trebuchet MS"/>
                <w:b/>
                <w:bCs/>
                <w:lang w:val="ro-RO"/>
              </w:rPr>
            </w:pPr>
            <w:r w:rsidRPr="00685BE3">
              <w:rPr>
                <w:rFonts w:ascii="Trebuchet MS" w:hAnsi="Trebuchet MS"/>
                <w:b/>
                <w:bCs/>
                <w:lang w:val="ro-RO"/>
              </w:rPr>
              <w:t>Pentru</w:t>
            </w:r>
          </w:p>
          <w:p w14:paraId="51C2CA67" w14:textId="1561FFB4" w:rsidR="0095012E" w:rsidRPr="00685BE3" w:rsidRDefault="0095012E" w:rsidP="00823913">
            <w:pPr>
              <w:tabs>
                <w:tab w:val="left" w:pos="709"/>
              </w:tabs>
              <w:spacing w:after="120" w:line="259" w:lineRule="auto"/>
              <w:jc w:val="center"/>
              <w:rPr>
                <w:rFonts w:ascii="Trebuchet MS" w:hAnsi="Trebuchet MS"/>
                <w:b/>
                <w:bCs/>
                <w:lang w:val="ro-RO"/>
              </w:rPr>
            </w:pPr>
            <w:r w:rsidRPr="00685BE3">
              <w:rPr>
                <w:rFonts w:ascii="Trebuchet MS" w:hAnsi="Trebuchet MS"/>
                <w:b/>
                <w:bCs/>
                <w:lang w:val="ro-RO"/>
              </w:rPr>
              <w:t>MINISTERUL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p>
          <w:p w14:paraId="38DBC39C" w14:textId="77777777" w:rsidR="00E87C94" w:rsidRPr="00685BE3" w:rsidRDefault="00E87C94" w:rsidP="00823913">
            <w:pPr>
              <w:tabs>
                <w:tab w:val="left" w:pos="709"/>
              </w:tabs>
              <w:spacing w:after="120" w:line="259" w:lineRule="auto"/>
              <w:ind w:left="34"/>
              <w:jc w:val="center"/>
              <w:rPr>
                <w:rFonts w:ascii="Trebuchet MS" w:eastAsia="Times New Roman" w:hAnsi="Trebuchet MS"/>
                <w:lang w:val="ro-RO" w:eastAsia="ro-RO"/>
              </w:rPr>
            </w:pPr>
          </w:p>
        </w:tc>
        <w:tc>
          <w:tcPr>
            <w:tcW w:w="2776" w:type="dxa"/>
          </w:tcPr>
          <w:p w14:paraId="61EC0A9E" w14:textId="77777777" w:rsidR="00E87C94" w:rsidRPr="00685BE3" w:rsidRDefault="00E87C94" w:rsidP="00823913">
            <w:pPr>
              <w:tabs>
                <w:tab w:val="left" w:pos="709"/>
              </w:tabs>
              <w:spacing w:after="120" w:line="259" w:lineRule="auto"/>
              <w:ind w:left="426" w:hanging="426"/>
              <w:jc w:val="right"/>
              <w:rPr>
                <w:rFonts w:ascii="Trebuchet MS" w:hAnsi="Trebuchet MS"/>
                <w:b/>
                <w:bCs/>
                <w:lang w:val="ro-RO"/>
              </w:rPr>
            </w:pPr>
          </w:p>
        </w:tc>
        <w:tc>
          <w:tcPr>
            <w:tcW w:w="3414" w:type="dxa"/>
            <w:vAlign w:val="center"/>
          </w:tcPr>
          <w:p w14:paraId="37602C29" w14:textId="1890E70C" w:rsidR="00E87C94" w:rsidRPr="00685BE3" w:rsidRDefault="00E87C94" w:rsidP="00823913">
            <w:pPr>
              <w:tabs>
                <w:tab w:val="left" w:pos="709"/>
              </w:tabs>
              <w:spacing w:after="120" w:line="259" w:lineRule="auto"/>
              <w:ind w:left="426" w:hanging="426"/>
              <w:jc w:val="center"/>
              <w:rPr>
                <w:rFonts w:ascii="Trebuchet MS" w:hAnsi="Trebuchet MS"/>
                <w:b/>
                <w:bCs/>
                <w:lang w:val="ro-RO"/>
              </w:rPr>
            </w:pPr>
            <w:r w:rsidRPr="00685BE3">
              <w:rPr>
                <w:rFonts w:ascii="Trebuchet MS" w:hAnsi="Trebuchet MS"/>
                <w:b/>
                <w:bCs/>
                <w:lang w:val="ro-RO"/>
              </w:rPr>
              <w:t xml:space="preserve">Pentru </w:t>
            </w:r>
            <w:r w:rsidR="00164F15">
              <w:rPr>
                <w:rFonts w:ascii="Trebuchet MS" w:hAnsi="Trebuchet MS"/>
                <w:b/>
                <w:bCs/>
                <w:lang w:val="ro-RO"/>
              </w:rPr>
              <w:t>BENEFICIAR</w:t>
            </w:r>
          </w:p>
          <w:p w14:paraId="7F8AF5C9" w14:textId="77777777" w:rsidR="00E87C94" w:rsidRPr="00685BE3" w:rsidRDefault="00E87C94" w:rsidP="00823913">
            <w:pPr>
              <w:tabs>
                <w:tab w:val="left" w:pos="709"/>
              </w:tabs>
              <w:spacing w:after="120" w:line="259" w:lineRule="auto"/>
              <w:ind w:left="426" w:hanging="426"/>
              <w:jc w:val="center"/>
              <w:rPr>
                <w:rFonts w:ascii="Trebuchet MS" w:hAnsi="Trebuchet MS"/>
                <w:b/>
                <w:bCs/>
                <w:lang w:val="ro-RO"/>
              </w:rPr>
            </w:pPr>
          </w:p>
          <w:p w14:paraId="11041882" w14:textId="77777777" w:rsidR="00E87C94" w:rsidRPr="00685BE3" w:rsidRDefault="00E87C94" w:rsidP="00823913">
            <w:pPr>
              <w:tabs>
                <w:tab w:val="left" w:pos="709"/>
              </w:tabs>
              <w:spacing w:before="40" w:after="40" w:line="259" w:lineRule="auto"/>
              <w:ind w:left="426" w:hanging="426"/>
              <w:jc w:val="center"/>
              <w:rPr>
                <w:rFonts w:ascii="Trebuchet MS" w:eastAsia="Times New Roman" w:hAnsi="Trebuchet MS"/>
                <w:lang w:val="ro-RO" w:eastAsia="ro-RO"/>
              </w:rPr>
            </w:pPr>
          </w:p>
        </w:tc>
      </w:tr>
      <w:tr w:rsidR="00E87C94" w:rsidRPr="00685BE3" w14:paraId="53AC2DFA" w14:textId="77777777" w:rsidTr="00823913">
        <w:trPr>
          <w:trHeight w:val="600"/>
        </w:trPr>
        <w:tc>
          <w:tcPr>
            <w:tcW w:w="3559" w:type="dxa"/>
            <w:vAlign w:val="center"/>
          </w:tcPr>
          <w:p w14:paraId="070E53E5" w14:textId="77777777" w:rsidR="00E87C94" w:rsidRPr="00685BE3" w:rsidRDefault="003D3E7D" w:rsidP="00823913">
            <w:pPr>
              <w:tabs>
                <w:tab w:val="left" w:pos="709"/>
              </w:tabs>
              <w:spacing w:after="120" w:line="259" w:lineRule="auto"/>
              <w:ind w:left="426" w:hanging="426"/>
              <w:jc w:val="center"/>
              <w:rPr>
                <w:rFonts w:ascii="Trebuchet MS" w:eastAsia="Times New Roman" w:hAnsi="Trebuchet MS"/>
                <w:lang w:val="ro-RO" w:eastAsia="ro-RO"/>
              </w:rPr>
            </w:pPr>
            <w:r w:rsidRPr="00685BE3">
              <w:rPr>
                <w:rFonts w:ascii="Trebuchet MS" w:hAnsi="Trebuchet MS"/>
                <w:b/>
                <w:bCs/>
                <w:lang w:val="ro-RO"/>
              </w:rPr>
              <w:t>..................................</w:t>
            </w:r>
          </w:p>
        </w:tc>
        <w:tc>
          <w:tcPr>
            <w:tcW w:w="2776" w:type="dxa"/>
          </w:tcPr>
          <w:p w14:paraId="4BB51FD4" w14:textId="77777777" w:rsidR="00E87C94" w:rsidRPr="00685BE3" w:rsidRDefault="00E87C94" w:rsidP="00823913">
            <w:pPr>
              <w:tabs>
                <w:tab w:val="left" w:pos="709"/>
              </w:tabs>
              <w:spacing w:after="120" w:line="259" w:lineRule="auto"/>
              <w:ind w:left="426" w:hanging="426"/>
              <w:jc w:val="right"/>
              <w:rPr>
                <w:rFonts w:ascii="Trebuchet MS" w:hAnsi="Trebuchet MS"/>
                <w:b/>
                <w:bCs/>
                <w:lang w:val="ro-RO"/>
              </w:rPr>
            </w:pPr>
          </w:p>
        </w:tc>
        <w:tc>
          <w:tcPr>
            <w:tcW w:w="3414" w:type="dxa"/>
            <w:vAlign w:val="center"/>
          </w:tcPr>
          <w:p w14:paraId="7E92E539" w14:textId="77777777" w:rsidR="00E87C94" w:rsidRPr="00685BE3" w:rsidRDefault="00E87C94" w:rsidP="00823913">
            <w:pPr>
              <w:tabs>
                <w:tab w:val="left" w:pos="709"/>
              </w:tabs>
              <w:spacing w:after="120" w:line="259" w:lineRule="auto"/>
              <w:ind w:left="426" w:hanging="426"/>
              <w:jc w:val="center"/>
              <w:rPr>
                <w:rFonts w:ascii="Trebuchet MS" w:hAnsi="Trebuchet MS"/>
                <w:b/>
                <w:bCs/>
                <w:lang w:val="ro-RO"/>
              </w:rPr>
            </w:pPr>
            <w:r w:rsidRPr="00685BE3">
              <w:rPr>
                <w:rFonts w:ascii="Trebuchet MS" w:hAnsi="Trebuchet MS"/>
                <w:b/>
                <w:bCs/>
                <w:lang w:val="ro-RO"/>
              </w:rPr>
              <w:t>...................</w:t>
            </w:r>
          </w:p>
          <w:p w14:paraId="6470BA69" w14:textId="77777777" w:rsidR="00E87C94" w:rsidRPr="00685BE3" w:rsidRDefault="00E87C94" w:rsidP="00823913">
            <w:pPr>
              <w:tabs>
                <w:tab w:val="left" w:pos="709"/>
              </w:tabs>
              <w:spacing w:before="40" w:after="40" w:line="259" w:lineRule="auto"/>
              <w:ind w:left="426" w:hanging="426"/>
              <w:jc w:val="center"/>
              <w:rPr>
                <w:rFonts w:ascii="Trebuchet MS" w:eastAsia="Times New Roman" w:hAnsi="Trebuchet MS"/>
                <w:lang w:val="ro-RO" w:eastAsia="ro-RO"/>
              </w:rPr>
            </w:pPr>
          </w:p>
        </w:tc>
      </w:tr>
      <w:tr w:rsidR="00E87C94" w:rsidRPr="00685BE3" w14:paraId="63BAA4F3" w14:textId="77777777" w:rsidTr="00823913">
        <w:trPr>
          <w:trHeight w:val="825"/>
        </w:trPr>
        <w:tc>
          <w:tcPr>
            <w:tcW w:w="3559" w:type="dxa"/>
            <w:vAlign w:val="center"/>
          </w:tcPr>
          <w:p w14:paraId="0F6CB5E0" w14:textId="6B9B56C2" w:rsidR="00E87C94" w:rsidRPr="00685BE3" w:rsidRDefault="00E87C94" w:rsidP="00823913">
            <w:pPr>
              <w:tabs>
                <w:tab w:val="left" w:pos="709"/>
              </w:tabs>
              <w:spacing w:after="120" w:line="259" w:lineRule="auto"/>
              <w:ind w:left="34"/>
              <w:jc w:val="center"/>
              <w:rPr>
                <w:rFonts w:ascii="Trebuchet MS" w:eastAsia="Times New Roman" w:hAnsi="Trebuchet MS"/>
                <w:lang w:val="ro-RO" w:eastAsia="ro-RO"/>
              </w:rPr>
            </w:pPr>
            <w:r w:rsidRPr="00685BE3">
              <w:rPr>
                <w:rFonts w:ascii="Trebuchet MS" w:hAnsi="Trebuchet MS"/>
                <w:b/>
                <w:bCs/>
                <w:lang w:val="ro-RO"/>
              </w:rPr>
              <w:t>Ministrul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p>
        </w:tc>
        <w:tc>
          <w:tcPr>
            <w:tcW w:w="2776" w:type="dxa"/>
          </w:tcPr>
          <w:p w14:paraId="588A14FC" w14:textId="77777777" w:rsidR="00E87C94" w:rsidRPr="00685BE3" w:rsidRDefault="00E87C94" w:rsidP="00823913">
            <w:pPr>
              <w:tabs>
                <w:tab w:val="left" w:pos="709"/>
              </w:tabs>
              <w:spacing w:before="40" w:after="40" w:line="259" w:lineRule="auto"/>
              <w:ind w:left="426" w:hanging="426"/>
              <w:jc w:val="right"/>
              <w:rPr>
                <w:rFonts w:ascii="Trebuchet MS" w:hAnsi="Trebuchet MS"/>
                <w:b/>
                <w:bCs/>
                <w:lang w:val="ro-RO"/>
              </w:rPr>
            </w:pPr>
          </w:p>
        </w:tc>
        <w:tc>
          <w:tcPr>
            <w:tcW w:w="3414" w:type="dxa"/>
            <w:vAlign w:val="center"/>
          </w:tcPr>
          <w:p w14:paraId="4453F3BE" w14:textId="77777777" w:rsidR="00E87C94" w:rsidRPr="00685BE3" w:rsidRDefault="00E87C94" w:rsidP="00823913">
            <w:pPr>
              <w:tabs>
                <w:tab w:val="left" w:pos="709"/>
              </w:tabs>
              <w:spacing w:before="40" w:after="40" w:line="259" w:lineRule="auto"/>
              <w:ind w:left="426" w:hanging="426"/>
              <w:jc w:val="center"/>
              <w:rPr>
                <w:rFonts w:ascii="Trebuchet MS" w:eastAsia="Times New Roman" w:hAnsi="Trebuchet MS"/>
                <w:lang w:val="ro-RO" w:eastAsia="ro-RO"/>
              </w:rPr>
            </w:pPr>
            <w:r w:rsidRPr="00685BE3">
              <w:rPr>
                <w:rFonts w:ascii="Trebuchet MS" w:hAnsi="Trebuchet MS"/>
                <w:b/>
                <w:bCs/>
                <w:lang w:val="ro-RO"/>
              </w:rPr>
              <w:t>...................</w:t>
            </w:r>
          </w:p>
        </w:tc>
      </w:tr>
    </w:tbl>
    <w:p w14:paraId="0A56F1D2"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4487BC36"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264C42EE"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56B059BC"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466F60C1"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39DFB5B0"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5649F827" w14:textId="2182CDAF" w:rsidR="00171A9A" w:rsidRDefault="00171A9A" w:rsidP="00823913">
      <w:pPr>
        <w:tabs>
          <w:tab w:val="left" w:pos="709"/>
        </w:tabs>
        <w:spacing w:line="259" w:lineRule="auto"/>
        <w:ind w:left="426" w:hanging="426"/>
        <w:jc w:val="right"/>
        <w:rPr>
          <w:rFonts w:ascii="Trebuchet MS" w:eastAsia="Times New Roman" w:hAnsi="Trebuchet MS" w:cs="Times New Roman"/>
          <w:b/>
          <w:i/>
          <w:sz w:val="20"/>
          <w:szCs w:val="20"/>
          <w:lang w:eastAsia="ro-RO"/>
        </w:rPr>
      </w:pPr>
      <w:r w:rsidRPr="00685BE3">
        <w:rPr>
          <w:rFonts w:ascii="Trebuchet MS" w:eastAsia="Times New Roman" w:hAnsi="Trebuchet MS" w:cs="Times New Roman"/>
          <w:b/>
          <w:i/>
          <w:sz w:val="20"/>
          <w:szCs w:val="20"/>
          <w:lang w:eastAsia="ro-RO"/>
        </w:rPr>
        <w:t xml:space="preserve">Anexa </w:t>
      </w:r>
      <w:r w:rsidR="00E644CE">
        <w:rPr>
          <w:rFonts w:ascii="Trebuchet MS" w:eastAsia="Times New Roman" w:hAnsi="Trebuchet MS" w:cs="Times New Roman"/>
          <w:b/>
          <w:i/>
          <w:sz w:val="20"/>
          <w:szCs w:val="20"/>
          <w:lang w:eastAsia="ro-RO"/>
        </w:rPr>
        <w:t>I -</w:t>
      </w:r>
      <w:r w:rsidRPr="00685BE3">
        <w:rPr>
          <w:rFonts w:ascii="Trebuchet MS" w:eastAsia="Times New Roman" w:hAnsi="Trebuchet MS" w:cs="Times New Roman"/>
          <w:b/>
          <w:i/>
          <w:sz w:val="20"/>
          <w:szCs w:val="20"/>
          <w:lang w:eastAsia="ro-RO"/>
        </w:rPr>
        <w:t xml:space="preserve"> Cererea de finan</w:t>
      </w:r>
      <w:r w:rsidR="00037415" w:rsidRPr="00685BE3">
        <w:rPr>
          <w:rFonts w:ascii="Trebuchet MS" w:eastAsia="Times New Roman" w:hAnsi="Trebuchet MS" w:cs="Times New Roman"/>
          <w:b/>
          <w:i/>
          <w:sz w:val="20"/>
          <w:szCs w:val="20"/>
          <w:lang w:eastAsia="ro-RO"/>
        </w:rPr>
        <w:t>ț</w:t>
      </w:r>
      <w:r w:rsidRPr="00685BE3">
        <w:rPr>
          <w:rFonts w:ascii="Trebuchet MS" w:eastAsia="Times New Roman" w:hAnsi="Trebuchet MS" w:cs="Times New Roman"/>
          <w:b/>
          <w:i/>
          <w:sz w:val="20"/>
          <w:szCs w:val="20"/>
          <w:lang w:eastAsia="ro-RO"/>
        </w:rPr>
        <w:t>are</w:t>
      </w:r>
    </w:p>
    <w:p w14:paraId="1CCC4D66" w14:textId="1B4D78CE" w:rsidR="00E644CE" w:rsidRPr="00685BE3" w:rsidRDefault="00E644CE" w:rsidP="00823913">
      <w:pPr>
        <w:tabs>
          <w:tab w:val="left" w:pos="709"/>
        </w:tabs>
        <w:spacing w:line="259" w:lineRule="auto"/>
        <w:ind w:left="426" w:hanging="426"/>
        <w:jc w:val="right"/>
        <w:rPr>
          <w:rFonts w:ascii="Trebuchet MS" w:eastAsia="Times New Roman" w:hAnsi="Trebuchet MS" w:cs="Times New Roman"/>
          <w:b/>
          <w:i/>
          <w:sz w:val="20"/>
          <w:szCs w:val="20"/>
          <w:lang w:eastAsia="ro-RO"/>
        </w:rPr>
      </w:pPr>
      <w:r>
        <w:rPr>
          <w:rFonts w:ascii="Trebuchet MS" w:eastAsia="Times New Roman" w:hAnsi="Trebuchet MS" w:cs="Times New Roman"/>
          <w:b/>
          <w:i/>
          <w:sz w:val="20"/>
          <w:szCs w:val="20"/>
          <w:lang w:eastAsia="ro-RO"/>
        </w:rPr>
        <w:t>Anexa II – Mecanismul de finanțare</w:t>
      </w:r>
    </w:p>
    <w:p w14:paraId="6EC1DA7D" w14:textId="77777777" w:rsidR="00171A9A" w:rsidRPr="00685BE3" w:rsidRDefault="00171A9A" w:rsidP="00823913">
      <w:pPr>
        <w:tabs>
          <w:tab w:val="left" w:pos="709"/>
        </w:tabs>
        <w:spacing w:line="259" w:lineRule="auto"/>
        <w:rPr>
          <w:rFonts w:ascii="Trebuchet MS" w:eastAsia="Times New Roman" w:hAnsi="Trebuchet MS" w:cs="Times New Roman"/>
          <w:b/>
          <w:bCs/>
          <w:sz w:val="20"/>
          <w:szCs w:val="20"/>
          <w:lang w:eastAsia="ro-RO"/>
        </w:rPr>
      </w:pPr>
    </w:p>
    <w:sectPr w:rsidR="00171A9A" w:rsidRPr="00685BE3" w:rsidSect="008901E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4E6D" w14:textId="77777777" w:rsidR="00B801C8" w:rsidRDefault="00B801C8" w:rsidP="00031D2B">
      <w:pPr>
        <w:spacing w:after="0" w:line="240" w:lineRule="auto"/>
      </w:pPr>
      <w:r>
        <w:separator/>
      </w:r>
    </w:p>
  </w:endnote>
  <w:endnote w:type="continuationSeparator" w:id="0">
    <w:p w14:paraId="091CD578" w14:textId="77777777" w:rsidR="00B801C8" w:rsidRDefault="00B801C8"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5A73EF8B" w14:textId="77777777" w:rsidR="0056480F" w:rsidRDefault="0056480F">
        <w:pPr>
          <w:pStyle w:val="Footer"/>
          <w:jc w:val="right"/>
        </w:pPr>
        <w:r>
          <w:fldChar w:fldCharType="begin"/>
        </w:r>
        <w:r>
          <w:instrText xml:space="preserve"> PAGE   \* MERGEFORMAT </w:instrText>
        </w:r>
        <w:r>
          <w:fldChar w:fldCharType="separate"/>
        </w:r>
        <w:r w:rsidR="00102EFF">
          <w:rPr>
            <w:noProof/>
          </w:rPr>
          <w:t>1</w:t>
        </w:r>
        <w:r>
          <w:rPr>
            <w:noProof/>
          </w:rPr>
          <w:fldChar w:fldCharType="end"/>
        </w:r>
      </w:p>
    </w:sdtContent>
  </w:sdt>
  <w:p w14:paraId="2CB98635" w14:textId="77777777" w:rsidR="0056480F" w:rsidRDefault="0056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698D" w14:textId="77777777" w:rsidR="00B801C8" w:rsidRDefault="00B801C8" w:rsidP="00031D2B">
      <w:pPr>
        <w:spacing w:after="0" w:line="240" w:lineRule="auto"/>
      </w:pPr>
      <w:r>
        <w:separator/>
      </w:r>
    </w:p>
  </w:footnote>
  <w:footnote w:type="continuationSeparator" w:id="0">
    <w:p w14:paraId="28387C96" w14:textId="77777777" w:rsidR="00B801C8" w:rsidRDefault="00B801C8" w:rsidP="0003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1"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3"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0E32C6"/>
    <w:multiLevelType w:val="hybridMultilevel"/>
    <w:tmpl w:val="04883216"/>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6"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3"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7" w15:restartNumberingAfterBreak="0">
    <w:nsid w:val="4242280F"/>
    <w:multiLevelType w:val="hybridMultilevel"/>
    <w:tmpl w:val="1396A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0"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1"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7B81405"/>
    <w:multiLevelType w:val="hybridMultilevel"/>
    <w:tmpl w:val="745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6"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48"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6"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4"/>
  </w:num>
  <w:num w:numId="2">
    <w:abstractNumId w:val="6"/>
  </w:num>
  <w:num w:numId="3">
    <w:abstractNumId w:val="56"/>
  </w:num>
  <w:num w:numId="4">
    <w:abstractNumId w:val="54"/>
  </w:num>
  <w:num w:numId="5">
    <w:abstractNumId w:val="2"/>
  </w:num>
  <w:num w:numId="6">
    <w:abstractNumId w:val="52"/>
  </w:num>
  <w:num w:numId="7">
    <w:abstractNumId w:val="3"/>
  </w:num>
  <w:num w:numId="8">
    <w:abstractNumId w:val="33"/>
  </w:num>
  <w:num w:numId="9">
    <w:abstractNumId w:val="46"/>
  </w:num>
  <w:num w:numId="10">
    <w:abstractNumId w:val="25"/>
  </w:num>
  <w:num w:numId="11">
    <w:abstractNumId w:val="19"/>
  </w:num>
  <w:num w:numId="12">
    <w:abstractNumId w:val="49"/>
  </w:num>
  <w:num w:numId="13">
    <w:abstractNumId w:val="51"/>
  </w:num>
  <w:num w:numId="14">
    <w:abstractNumId w:val="18"/>
  </w:num>
  <w:num w:numId="15">
    <w:abstractNumId w:val="23"/>
  </w:num>
  <w:num w:numId="16">
    <w:abstractNumId w:val="7"/>
  </w:num>
  <w:num w:numId="17">
    <w:abstractNumId w:val="48"/>
  </w:num>
  <w:num w:numId="18">
    <w:abstractNumId w:val="59"/>
  </w:num>
  <w:num w:numId="19">
    <w:abstractNumId w:val="24"/>
  </w:num>
  <w:num w:numId="20">
    <w:abstractNumId w:val="42"/>
  </w:num>
  <w:num w:numId="21">
    <w:abstractNumId w:val="39"/>
  </w:num>
  <w:num w:numId="22">
    <w:abstractNumId w:val="12"/>
  </w:num>
  <w:num w:numId="23">
    <w:abstractNumId w:val="57"/>
  </w:num>
  <w:num w:numId="24">
    <w:abstractNumId w:val="36"/>
  </w:num>
  <w:num w:numId="25">
    <w:abstractNumId w:val="10"/>
  </w:num>
  <w:num w:numId="26">
    <w:abstractNumId w:val="26"/>
  </w:num>
  <w:num w:numId="27">
    <w:abstractNumId w:val="47"/>
  </w:num>
  <w:num w:numId="28">
    <w:abstractNumId w:val="13"/>
  </w:num>
  <w:num w:numId="29">
    <w:abstractNumId w:val="53"/>
  </w:num>
  <w:num w:numId="30">
    <w:abstractNumId w:val="17"/>
  </w:num>
  <w:num w:numId="31">
    <w:abstractNumId w:val="43"/>
  </w:num>
  <w:num w:numId="32">
    <w:abstractNumId w:val="1"/>
  </w:num>
  <w:num w:numId="33">
    <w:abstractNumId w:val="60"/>
  </w:num>
  <w:num w:numId="34">
    <w:abstractNumId w:val="14"/>
  </w:num>
  <w:num w:numId="35">
    <w:abstractNumId w:val="20"/>
  </w:num>
  <w:num w:numId="36">
    <w:abstractNumId w:val="11"/>
  </w:num>
  <w:num w:numId="37">
    <w:abstractNumId w:val="35"/>
  </w:num>
  <w:num w:numId="38">
    <w:abstractNumId w:val="64"/>
  </w:num>
  <w:num w:numId="39">
    <w:abstractNumId w:val="63"/>
  </w:num>
  <w:num w:numId="40">
    <w:abstractNumId w:val="5"/>
  </w:num>
  <w:num w:numId="41">
    <w:abstractNumId w:val="9"/>
  </w:num>
  <w:num w:numId="42">
    <w:abstractNumId w:val="4"/>
  </w:num>
  <w:num w:numId="43">
    <w:abstractNumId w:val="28"/>
  </w:num>
  <w:num w:numId="44">
    <w:abstractNumId w:val="16"/>
  </w:num>
  <w:num w:numId="45">
    <w:abstractNumId w:val="50"/>
  </w:num>
  <w:num w:numId="46">
    <w:abstractNumId w:val="55"/>
  </w:num>
  <w:num w:numId="47">
    <w:abstractNumId w:val="44"/>
  </w:num>
  <w:num w:numId="48">
    <w:abstractNumId w:val="31"/>
  </w:num>
  <w:num w:numId="49">
    <w:abstractNumId w:val="38"/>
  </w:num>
  <w:num w:numId="50">
    <w:abstractNumId w:val="40"/>
  </w:num>
  <w:num w:numId="51">
    <w:abstractNumId w:val="58"/>
  </w:num>
  <w:num w:numId="52">
    <w:abstractNumId w:val="41"/>
  </w:num>
  <w:num w:numId="53">
    <w:abstractNumId w:val="0"/>
  </w:num>
  <w:num w:numId="54">
    <w:abstractNumId w:val="8"/>
  </w:num>
  <w:num w:numId="55">
    <w:abstractNumId w:val="62"/>
  </w:num>
  <w:num w:numId="56">
    <w:abstractNumId w:val="29"/>
  </w:num>
  <w:num w:numId="57">
    <w:abstractNumId w:val="45"/>
  </w:num>
  <w:num w:numId="58">
    <w:abstractNumId w:val="30"/>
  </w:num>
  <w:num w:numId="59">
    <w:abstractNumId w:val="37"/>
  </w:num>
  <w:num w:numId="60">
    <w:abstractNumId w:val="22"/>
  </w:num>
  <w:num w:numId="61">
    <w:abstractNumId w:val="15"/>
  </w:num>
  <w:num w:numId="62">
    <w:abstractNumId w:val="61"/>
  </w:num>
  <w:num w:numId="63">
    <w:abstractNumId w:val="21"/>
  </w:num>
  <w:num w:numId="64">
    <w:abstractNumId w:val="32"/>
  </w:num>
  <w:num w:numId="65">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2A9F"/>
    <w:rsid w:val="00002B1C"/>
    <w:rsid w:val="00003DD2"/>
    <w:rsid w:val="000040A8"/>
    <w:rsid w:val="00004326"/>
    <w:rsid w:val="00004741"/>
    <w:rsid w:val="000072DC"/>
    <w:rsid w:val="00007E86"/>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D2B"/>
    <w:rsid w:val="0003211F"/>
    <w:rsid w:val="0003353F"/>
    <w:rsid w:val="000360C3"/>
    <w:rsid w:val="00036AC7"/>
    <w:rsid w:val="00037415"/>
    <w:rsid w:val="00037D34"/>
    <w:rsid w:val="0004221B"/>
    <w:rsid w:val="00043568"/>
    <w:rsid w:val="00043584"/>
    <w:rsid w:val="000441D0"/>
    <w:rsid w:val="0004430D"/>
    <w:rsid w:val="00044630"/>
    <w:rsid w:val="00044B5B"/>
    <w:rsid w:val="00044C7A"/>
    <w:rsid w:val="00045231"/>
    <w:rsid w:val="0004529E"/>
    <w:rsid w:val="00046BD3"/>
    <w:rsid w:val="00047CA1"/>
    <w:rsid w:val="00050716"/>
    <w:rsid w:val="0005326A"/>
    <w:rsid w:val="000535DE"/>
    <w:rsid w:val="00053F43"/>
    <w:rsid w:val="0005406A"/>
    <w:rsid w:val="00055DA3"/>
    <w:rsid w:val="00055EDF"/>
    <w:rsid w:val="000621E6"/>
    <w:rsid w:val="00062267"/>
    <w:rsid w:val="00062E90"/>
    <w:rsid w:val="00063C33"/>
    <w:rsid w:val="00064C47"/>
    <w:rsid w:val="0006573D"/>
    <w:rsid w:val="00065BE1"/>
    <w:rsid w:val="000665E5"/>
    <w:rsid w:val="00067192"/>
    <w:rsid w:val="0006772B"/>
    <w:rsid w:val="00071133"/>
    <w:rsid w:val="00071557"/>
    <w:rsid w:val="00072757"/>
    <w:rsid w:val="0007371A"/>
    <w:rsid w:val="0007391C"/>
    <w:rsid w:val="00073FB9"/>
    <w:rsid w:val="000747E2"/>
    <w:rsid w:val="00075623"/>
    <w:rsid w:val="00075635"/>
    <w:rsid w:val="000766FF"/>
    <w:rsid w:val="00080361"/>
    <w:rsid w:val="00080AA0"/>
    <w:rsid w:val="0008115C"/>
    <w:rsid w:val="00081661"/>
    <w:rsid w:val="00083AC1"/>
    <w:rsid w:val="00083CB4"/>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1D5C"/>
    <w:rsid w:val="000A2035"/>
    <w:rsid w:val="000A21FF"/>
    <w:rsid w:val="000A3411"/>
    <w:rsid w:val="000A3A82"/>
    <w:rsid w:val="000A41BF"/>
    <w:rsid w:val="000A58FF"/>
    <w:rsid w:val="000A7CC0"/>
    <w:rsid w:val="000B1899"/>
    <w:rsid w:val="000B2140"/>
    <w:rsid w:val="000B3DE4"/>
    <w:rsid w:val="000B40F2"/>
    <w:rsid w:val="000B43FA"/>
    <w:rsid w:val="000B53F6"/>
    <w:rsid w:val="000B58C1"/>
    <w:rsid w:val="000B5A06"/>
    <w:rsid w:val="000B7CD9"/>
    <w:rsid w:val="000C007A"/>
    <w:rsid w:val="000C0783"/>
    <w:rsid w:val="000C10E1"/>
    <w:rsid w:val="000C1142"/>
    <w:rsid w:val="000C11CC"/>
    <w:rsid w:val="000C239C"/>
    <w:rsid w:val="000C2445"/>
    <w:rsid w:val="000C2F0F"/>
    <w:rsid w:val="000C429D"/>
    <w:rsid w:val="000C436C"/>
    <w:rsid w:val="000C47A8"/>
    <w:rsid w:val="000C56B0"/>
    <w:rsid w:val="000C5933"/>
    <w:rsid w:val="000C70BE"/>
    <w:rsid w:val="000C74F7"/>
    <w:rsid w:val="000C7531"/>
    <w:rsid w:val="000C7AF4"/>
    <w:rsid w:val="000D056B"/>
    <w:rsid w:val="000D06BE"/>
    <w:rsid w:val="000D16E6"/>
    <w:rsid w:val="000D1B37"/>
    <w:rsid w:val="000D1BE3"/>
    <w:rsid w:val="000D22DE"/>
    <w:rsid w:val="000D5B14"/>
    <w:rsid w:val="000D62DB"/>
    <w:rsid w:val="000D6B49"/>
    <w:rsid w:val="000E0822"/>
    <w:rsid w:val="000E0924"/>
    <w:rsid w:val="000E2707"/>
    <w:rsid w:val="000E2C27"/>
    <w:rsid w:val="000E3427"/>
    <w:rsid w:val="000E3D26"/>
    <w:rsid w:val="000E48C8"/>
    <w:rsid w:val="000E5F2A"/>
    <w:rsid w:val="000F270C"/>
    <w:rsid w:val="000F411A"/>
    <w:rsid w:val="000F414D"/>
    <w:rsid w:val="000F4D2A"/>
    <w:rsid w:val="000F51AA"/>
    <w:rsid w:val="000F6A7C"/>
    <w:rsid w:val="000F6DEF"/>
    <w:rsid w:val="000F7614"/>
    <w:rsid w:val="000F7C69"/>
    <w:rsid w:val="000F7E99"/>
    <w:rsid w:val="001002A5"/>
    <w:rsid w:val="00101DE6"/>
    <w:rsid w:val="00102EFF"/>
    <w:rsid w:val="00103462"/>
    <w:rsid w:val="00103AEA"/>
    <w:rsid w:val="00104FBE"/>
    <w:rsid w:val="00105EEB"/>
    <w:rsid w:val="001077D5"/>
    <w:rsid w:val="00111139"/>
    <w:rsid w:val="00111F96"/>
    <w:rsid w:val="001121CA"/>
    <w:rsid w:val="00112F2B"/>
    <w:rsid w:val="00113E2A"/>
    <w:rsid w:val="0011571B"/>
    <w:rsid w:val="0011630F"/>
    <w:rsid w:val="0012103C"/>
    <w:rsid w:val="001220DE"/>
    <w:rsid w:val="001224B1"/>
    <w:rsid w:val="00122C30"/>
    <w:rsid w:val="00123673"/>
    <w:rsid w:val="001240FE"/>
    <w:rsid w:val="001243C6"/>
    <w:rsid w:val="00124F68"/>
    <w:rsid w:val="001253E7"/>
    <w:rsid w:val="001260F0"/>
    <w:rsid w:val="00126738"/>
    <w:rsid w:val="00126B67"/>
    <w:rsid w:val="00126C25"/>
    <w:rsid w:val="00127ECA"/>
    <w:rsid w:val="0013007F"/>
    <w:rsid w:val="00131E46"/>
    <w:rsid w:val="00132246"/>
    <w:rsid w:val="00134E7C"/>
    <w:rsid w:val="0013563C"/>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4F15"/>
    <w:rsid w:val="001664F0"/>
    <w:rsid w:val="001664FA"/>
    <w:rsid w:val="00166A81"/>
    <w:rsid w:val="00167340"/>
    <w:rsid w:val="0016778B"/>
    <w:rsid w:val="00167F7B"/>
    <w:rsid w:val="00171381"/>
    <w:rsid w:val="00171A9A"/>
    <w:rsid w:val="00173D8F"/>
    <w:rsid w:val="00173F54"/>
    <w:rsid w:val="00175A6E"/>
    <w:rsid w:val="001765BA"/>
    <w:rsid w:val="001769BE"/>
    <w:rsid w:val="0018032E"/>
    <w:rsid w:val="00181097"/>
    <w:rsid w:val="00181210"/>
    <w:rsid w:val="00181327"/>
    <w:rsid w:val="001814D2"/>
    <w:rsid w:val="00181574"/>
    <w:rsid w:val="00183651"/>
    <w:rsid w:val="001836EC"/>
    <w:rsid w:val="00184F83"/>
    <w:rsid w:val="00187127"/>
    <w:rsid w:val="001902CD"/>
    <w:rsid w:val="001903BF"/>
    <w:rsid w:val="00190FBE"/>
    <w:rsid w:val="00192192"/>
    <w:rsid w:val="0019243C"/>
    <w:rsid w:val="00193C7D"/>
    <w:rsid w:val="00195437"/>
    <w:rsid w:val="00197913"/>
    <w:rsid w:val="00197DBA"/>
    <w:rsid w:val="001A0612"/>
    <w:rsid w:val="001A0F03"/>
    <w:rsid w:val="001A102B"/>
    <w:rsid w:val="001A5081"/>
    <w:rsid w:val="001A5FF5"/>
    <w:rsid w:val="001A7028"/>
    <w:rsid w:val="001A73CD"/>
    <w:rsid w:val="001A77A9"/>
    <w:rsid w:val="001A7AFC"/>
    <w:rsid w:val="001B0238"/>
    <w:rsid w:val="001B14E4"/>
    <w:rsid w:val="001B2456"/>
    <w:rsid w:val="001B2A67"/>
    <w:rsid w:val="001B3E54"/>
    <w:rsid w:val="001B41EC"/>
    <w:rsid w:val="001C00F8"/>
    <w:rsid w:val="001C04A1"/>
    <w:rsid w:val="001C139D"/>
    <w:rsid w:val="001C187C"/>
    <w:rsid w:val="001C1C48"/>
    <w:rsid w:val="001C33C6"/>
    <w:rsid w:val="001C5C08"/>
    <w:rsid w:val="001C66FC"/>
    <w:rsid w:val="001C7034"/>
    <w:rsid w:val="001D0808"/>
    <w:rsid w:val="001D0DA9"/>
    <w:rsid w:val="001D25EE"/>
    <w:rsid w:val="001D30F2"/>
    <w:rsid w:val="001D4A8C"/>
    <w:rsid w:val="001D5C4A"/>
    <w:rsid w:val="001D5F51"/>
    <w:rsid w:val="001D5F9D"/>
    <w:rsid w:val="001D7AE1"/>
    <w:rsid w:val="001E0389"/>
    <w:rsid w:val="001E23A3"/>
    <w:rsid w:val="001E38AD"/>
    <w:rsid w:val="001E7589"/>
    <w:rsid w:val="001E7C03"/>
    <w:rsid w:val="001F07FB"/>
    <w:rsid w:val="001F0DB1"/>
    <w:rsid w:val="001F1F85"/>
    <w:rsid w:val="001F27EA"/>
    <w:rsid w:val="001F2B2A"/>
    <w:rsid w:val="001F4F1D"/>
    <w:rsid w:val="001F4F7B"/>
    <w:rsid w:val="001F6E36"/>
    <w:rsid w:val="001F7B08"/>
    <w:rsid w:val="00201082"/>
    <w:rsid w:val="00201227"/>
    <w:rsid w:val="00201D42"/>
    <w:rsid w:val="00202988"/>
    <w:rsid w:val="002049FD"/>
    <w:rsid w:val="00204AB7"/>
    <w:rsid w:val="002138AF"/>
    <w:rsid w:val="002139FF"/>
    <w:rsid w:val="00213CA8"/>
    <w:rsid w:val="00215C15"/>
    <w:rsid w:val="00215FE0"/>
    <w:rsid w:val="00216B7D"/>
    <w:rsid w:val="00216C6B"/>
    <w:rsid w:val="0021727A"/>
    <w:rsid w:val="00220313"/>
    <w:rsid w:val="0022281C"/>
    <w:rsid w:val="00223033"/>
    <w:rsid w:val="00224528"/>
    <w:rsid w:val="0022628C"/>
    <w:rsid w:val="0022692F"/>
    <w:rsid w:val="00226E0D"/>
    <w:rsid w:val="00230DDA"/>
    <w:rsid w:val="00230EC9"/>
    <w:rsid w:val="0023177A"/>
    <w:rsid w:val="00231C8F"/>
    <w:rsid w:val="0023391F"/>
    <w:rsid w:val="00236618"/>
    <w:rsid w:val="00240722"/>
    <w:rsid w:val="00240DD5"/>
    <w:rsid w:val="0024225C"/>
    <w:rsid w:val="00242CDD"/>
    <w:rsid w:val="00243028"/>
    <w:rsid w:val="00244383"/>
    <w:rsid w:val="00244C7D"/>
    <w:rsid w:val="00246B9E"/>
    <w:rsid w:val="0024748D"/>
    <w:rsid w:val="00250154"/>
    <w:rsid w:val="00250C56"/>
    <w:rsid w:val="002510F4"/>
    <w:rsid w:val="002515B7"/>
    <w:rsid w:val="00252051"/>
    <w:rsid w:val="002526DA"/>
    <w:rsid w:val="002528BC"/>
    <w:rsid w:val="002539DB"/>
    <w:rsid w:val="00253C3A"/>
    <w:rsid w:val="00254814"/>
    <w:rsid w:val="00254B26"/>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725E"/>
    <w:rsid w:val="00270342"/>
    <w:rsid w:val="00271446"/>
    <w:rsid w:val="002758DD"/>
    <w:rsid w:val="00275D3D"/>
    <w:rsid w:val="0027657B"/>
    <w:rsid w:val="0027721C"/>
    <w:rsid w:val="002774BE"/>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EE2"/>
    <w:rsid w:val="002A3917"/>
    <w:rsid w:val="002A6ACD"/>
    <w:rsid w:val="002A79EF"/>
    <w:rsid w:val="002A7B04"/>
    <w:rsid w:val="002A7D78"/>
    <w:rsid w:val="002B02B2"/>
    <w:rsid w:val="002B15AC"/>
    <w:rsid w:val="002B16D6"/>
    <w:rsid w:val="002B1D89"/>
    <w:rsid w:val="002B2E29"/>
    <w:rsid w:val="002B3699"/>
    <w:rsid w:val="002B38FE"/>
    <w:rsid w:val="002B5544"/>
    <w:rsid w:val="002B570F"/>
    <w:rsid w:val="002B7266"/>
    <w:rsid w:val="002C056F"/>
    <w:rsid w:val="002C0DCB"/>
    <w:rsid w:val="002C12A9"/>
    <w:rsid w:val="002C2A0A"/>
    <w:rsid w:val="002C2C5B"/>
    <w:rsid w:val="002C2D44"/>
    <w:rsid w:val="002C5D5D"/>
    <w:rsid w:val="002C6615"/>
    <w:rsid w:val="002C6E09"/>
    <w:rsid w:val="002C7437"/>
    <w:rsid w:val="002D0ACF"/>
    <w:rsid w:val="002D3062"/>
    <w:rsid w:val="002D4158"/>
    <w:rsid w:val="002D48F8"/>
    <w:rsid w:val="002D5CE8"/>
    <w:rsid w:val="002D6677"/>
    <w:rsid w:val="002D74EB"/>
    <w:rsid w:val="002E0548"/>
    <w:rsid w:val="002E05AF"/>
    <w:rsid w:val="002E148B"/>
    <w:rsid w:val="002E183F"/>
    <w:rsid w:val="002E1D85"/>
    <w:rsid w:val="002E1EE1"/>
    <w:rsid w:val="002E1FAF"/>
    <w:rsid w:val="002E2228"/>
    <w:rsid w:val="002E237D"/>
    <w:rsid w:val="002E3501"/>
    <w:rsid w:val="002E399B"/>
    <w:rsid w:val="002E3AC3"/>
    <w:rsid w:val="002E45DE"/>
    <w:rsid w:val="002E4A64"/>
    <w:rsid w:val="002E5F06"/>
    <w:rsid w:val="002E65B4"/>
    <w:rsid w:val="002E689E"/>
    <w:rsid w:val="002E6B17"/>
    <w:rsid w:val="002E6FF6"/>
    <w:rsid w:val="002E7DB1"/>
    <w:rsid w:val="002F2F78"/>
    <w:rsid w:val="002F4E7D"/>
    <w:rsid w:val="002F5B82"/>
    <w:rsid w:val="002F5D16"/>
    <w:rsid w:val="003000A6"/>
    <w:rsid w:val="00300E31"/>
    <w:rsid w:val="0030126C"/>
    <w:rsid w:val="003015AE"/>
    <w:rsid w:val="003021E0"/>
    <w:rsid w:val="003025FE"/>
    <w:rsid w:val="0030396C"/>
    <w:rsid w:val="00303F4A"/>
    <w:rsid w:val="00304BC4"/>
    <w:rsid w:val="00304D89"/>
    <w:rsid w:val="00305B95"/>
    <w:rsid w:val="00305C68"/>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4DB0"/>
    <w:rsid w:val="003255A2"/>
    <w:rsid w:val="003261F2"/>
    <w:rsid w:val="0032620E"/>
    <w:rsid w:val="00327614"/>
    <w:rsid w:val="00336DEE"/>
    <w:rsid w:val="0034070A"/>
    <w:rsid w:val="00341BC5"/>
    <w:rsid w:val="00342088"/>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257F"/>
    <w:rsid w:val="00372A29"/>
    <w:rsid w:val="0037517F"/>
    <w:rsid w:val="00375A4F"/>
    <w:rsid w:val="003761F5"/>
    <w:rsid w:val="003767CF"/>
    <w:rsid w:val="00376B48"/>
    <w:rsid w:val="00377E51"/>
    <w:rsid w:val="00380B09"/>
    <w:rsid w:val="00381316"/>
    <w:rsid w:val="00385FC3"/>
    <w:rsid w:val="0038671A"/>
    <w:rsid w:val="00387742"/>
    <w:rsid w:val="00387C1D"/>
    <w:rsid w:val="00387E90"/>
    <w:rsid w:val="00390591"/>
    <w:rsid w:val="00391AB1"/>
    <w:rsid w:val="003922CC"/>
    <w:rsid w:val="003932F7"/>
    <w:rsid w:val="003958D6"/>
    <w:rsid w:val="00396435"/>
    <w:rsid w:val="00397E4B"/>
    <w:rsid w:val="003A0278"/>
    <w:rsid w:val="003A051C"/>
    <w:rsid w:val="003A07DE"/>
    <w:rsid w:val="003A154D"/>
    <w:rsid w:val="003A1877"/>
    <w:rsid w:val="003A1E14"/>
    <w:rsid w:val="003A299F"/>
    <w:rsid w:val="003A3B84"/>
    <w:rsid w:val="003A469A"/>
    <w:rsid w:val="003A543E"/>
    <w:rsid w:val="003A656F"/>
    <w:rsid w:val="003A666C"/>
    <w:rsid w:val="003A73AD"/>
    <w:rsid w:val="003A778D"/>
    <w:rsid w:val="003A7D38"/>
    <w:rsid w:val="003B0F49"/>
    <w:rsid w:val="003B1CBB"/>
    <w:rsid w:val="003B396F"/>
    <w:rsid w:val="003B3C88"/>
    <w:rsid w:val="003B46AC"/>
    <w:rsid w:val="003B49E3"/>
    <w:rsid w:val="003B5DCD"/>
    <w:rsid w:val="003C01BC"/>
    <w:rsid w:val="003C09B3"/>
    <w:rsid w:val="003C0D75"/>
    <w:rsid w:val="003C180A"/>
    <w:rsid w:val="003C37AA"/>
    <w:rsid w:val="003C3B77"/>
    <w:rsid w:val="003C4E02"/>
    <w:rsid w:val="003D3E7D"/>
    <w:rsid w:val="003D6183"/>
    <w:rsid w:val="003D7D80"/>
    <w:rsid w:val="003E1904"/>
    <w:rsid w:val="003E1E1F"/>
    <w:rsid w:val="003E27B8"/>
    <w:rsid w:val="003E2815"/>
    <w:rsid w:val="003E3B7F"/>
    <w:rsid w:val="003E4DAB"/>
    <w:rsid w:val="003E53B5"/>
    <w:rsid w:val="003E6855"/>
    <w:rsid w:val="003E6D6F"/>
    <w:rsid w:val="003F0110"/>
    <w:rsid w:val="003F0144"/>
    <w:rsid w:val="003F0854"/>
    <w:rsid w:val="003F3019"/>
    <w:rsid w:val="003F368F"/>
    <w:rsid w:val="003F49D9"/>
    <w:rsid w:val="003F526A"/>
    <w:rsid w:val="004002EB"/>
    <w:rsid w:val="0040049F"/>
    <w:rsid w:val="004012A3"/>
    <w:rsid w:val="00401C4E"/>
    <w:rsid w:val="00402C60"/>
    <w:rsid w:val="004031C4"/>
    <w:rsid w:val="004036BF"/>
    <w:rsid w:val="00405349"/>
    <w:rsid w:val="00405846"/>
    <w:rsid w:val="00407D62"/>
    <w:rsid w:val="00410E49"/>
    <w:rsid w:val="004123A7"/>
    <w:rsid w:val="004153A7"/>
    <w:rsid w:val="004175D7"/>
    <w:rsid w:val="00417794"/>
    <w:rsid w:val="00420D9B"/>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427CF"/>
    <w:rsid w:val="00442A78"/>
    <w:rsid w:val="00443820"/>
    <w:rsid w:val="00444E01"/>
    <w:rsid w:val="00450FAB"/>
    <w:rsid w:val="0045227A"/>
    <w:rsid w:val="0045298B"/>
    <w:rsid w:val="00452FE2"/>
    <w:rsid w:val="00453876"/>
    <w:rsid w:val="004559FD"/>
    <w:rsid w:val="004566DF"/>
    <w:rsid w:val="00461117"/>
    <w:rsid w:val="004614DD"/>
    <w:rsid w:val="004623AC"/>
    <w:rsid w:val="004632AA"/>
    <w:rsid w:val="004633BF"/>
    <w:rsid w:val="00463DDB"/>
    <w:rsid w:val="00463FC1"/>
    <w:rsid w:val="00465C01"/>
    <w:rsid w:val="00467AD5"/>
    <w:rsid w:val="0047166E"/>
    <w:rsid w:val="00471F33"/>
    <w:rsid w:val="00473266"/>
    <w:rsid w:val="00473EAC"/>
    <w:rsid w:val="0047509A"/>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728"/>
    <w:rsid w:val="004A2709"/>
    <w:rsid w:val="004A2EE3"/>
    <w:rsid w:val="004A3AE2"/>
    <w:rsid w:val="004A59DD"/>
    <w:rsid w:val="004A6070"/>
    <w:rsid w:val="004A6B27"/>
    <w:rsid w:val="004A75CC"/>
    <w:rsid w:val="004B02A1"/>
    <w:rsid w:val="004B2DAD"/>
    <w:rsid w:val="004B3011"/>
    <w:rsid w:val="004B37D2"/>
    <w:rsid w:val="004B3A4D"/>
    <w:rsid w:val="004B3C01"/>
    <w:rsid w:val="004B3DB0"/>
    <w:rsid w:val="004B449B"/>
    <w:rsid w:val="004B46B2"/>
    <w:rsid w:val="004B4D01"/>
    <w:rsid w:val="004B4E99"/>
    <w:rsid w:val="004B55BA"/>
    <w:rsid w:val="004B69F5"/>
    <w:rsid w:val="004B752A"/>
    <w:rsid w:val="004C3952"/>
    <w:rsid w:val="004C3B62"/>
    <w:rsid w:val="004C4A95"/>
    <w:rsid w:val="004C5FF3"/>
    <w:rsid w:val="004C6359"/>
    <w:rsid w:val="004C66BD"/>
    <w:rsid w:val="004C69D3"/>
    <w:rsid w:val="004C7FDF"/>
    <w:rsid w:val="004D18EC"/>
    <w:rsid w:val="004D2754"/>
    <w:rsid w:val="004D4CF3"/>
    <w:rsid w:val="004D4E61"/>
    <w:rsid w:val="004D5205"/>
    <w:rsid w:val="004D565F"/>
    <w:rsid w:val="004D5D36"/>
    <w:rsid w:val="004D6C65"/>
    <w:rsid w:val="004E28DA"/>
    <w:rsid w:val="004E34B2"/>
    <w:rsid w:val="004E3D65"/>
    <w:rsid w:val="004E3E85"/>
    <w:rsid w:val="004E4F8B"/>
    <w:rsid w:val="004E508B"/>
    <w:rsid w:val="004E5236"/>
    <w:rsid w:val="004E534C"/>
    <w:rsid w:val="004E5902"/>
    <w:rsid w:val="004E5F87"/>
    <w:rsid w:val="004F16A5"/>
    <w:rsid w:val="004F1E78"/>
    <w:rsid w:val="004F2D76"/>
    <w:rsid w:val="004F2EDD"/>
    <w:rsid w:val="004F3634"/>
    <w:rsid w:val="004F474C"/>
    <w:rsid w:val="004F4F86"/>
    <w:rsid w:val="004F55CA"/>
    <w:rsid w:val="004F6414"/>
    <w:rsid w:val="00500B67"/>
    <w:rsid w:val="00500F28"/>
    <w:rsid w:val="0050145D"/>
    <w:rsid w:val="005015C2"/>
    <w:rsid w:val="00503FE9"/>
    <w:rsid w:val="0050518B"/>
    <w:rsid w:val="0051035B"/>
    <w:rsid w:val="005103C5"/>
    <w:rsid w:val="00513403"/>
    <w:rsid w:val="00513D16"/>
    <w:rsid w:val="00513DB7"/>
    <w:rsid w:val="00513DD0"/>
    <w:rsid w:val="00514120"/>
    <w:rsid w:val="00514AB2"/>
    <w:rsid w:val="00514DDA"/>
    <w:rsid w:val="00515E1D"/>
    <w:rsid w:val="00516E33"/>
    <w:rsid w:val="005210B4"/>
    <w:rsid w:val="005211D2"/>
    <w:rsid w:val="0052248A"/>
    <w:rsid w:val="00523625"/>
    <w:rsid w:val="005244F8"/>
    <w:rsid w:val="005301A1"/>
    <w:rsid w:val="00532739"/>
    <w:rsid w:val="005332BB"/>
    <w:rsid w:val="00534AFC"/>
    <w:rsid w:val="005350B0"/>
    <w:rsid w:val="0053537A"/>
    <w:rsid w:val="0054009B"/>
    <w:rsid w:val="005401D3"/>
    <w:rsid w:val="005404B9"/>
    <w:rsid w:val="00540EF8"/>
    <w:rsid w:val="00541978"/>
    <w:rsid w:val="00542892"/>
    <w:rsid w:val="00543656"/>
    <w:rsid w:val="00544447"/>
    <w:rsid w:val="005450E2"/>
    <w:rsid w:val="00546333"/>
    <w:rsid w:val="00547B38"/>
    <w:rsid w:val="0055085D"/>
    <w:rsid w:val="0055091E"/>
    <w:rsid w:val="00550E7A"/>
    <w:rsid w:val="0055167F"/>
    <w:rsid w:val="00551C37"/>
    <w:rsid w:val="00552E1F"/>
    <w:rsid w:val="00553E40"/>
    <w:rsid w:val="0055517C"/>
    <w:rsid w:val="005561E0"/>
    <w:rsid w:val="00557F44"/>
    <w:rsid w:val="00560260"/>
    <w:rsid w:val="00560A1D"/>
    <w:rsid w:val="00561BA5"/>
    <w:rsid w:val="00561CEC"/>
    <w:rsid w:val="00562822"/>
    <w:rsid w:val="0056413D"/>
    <w:rsid w:val="005646B8"/>
    <w:rsid w:val="0056480F"/>
    <w:rsid w:val="0057056E"/>
    <w:rsid w:val="00570A38"/>
    <w:rsid w:val="00572164"/>
    <w:rsid w:val="0057217B"/>
    <w:rsid w:val="00573778"/>
    <w:rsid w:val="00575B58"/>
    <w:rsid w:val="0057679F"/>
    <w:rsid w:val="00576EED"/>
    <w:rsid w:val="00577002"/>
    <w:rsid w:val="00577C17"/>
    <w:rsid w:val="0058124E"/>
    <w:rsid w:val="005823FD"/>
    <w:rsid w:val="005826A4"/>
    <w:rsid w:val="0058329F"/>
    <w:rsid w:val="00583CF8"/>
    <w:rsid w:val="00583F14"/>
    <w:rsid w:val="00584158"/>
    <w:rsid w:val="00585043"/>
    <w:rsid w:val="00585447"/>
    <w:rsid w:val="00586585"/>
    <w:rsid w:val="005865F4"/>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76FD"/>
    <w:rsid w:val="005B001D"/>
    <w:rsid w:val="005B0535"/>
    <w:rsid w:val="005B0EFC"/>
    <w:rsid w:val="005B1485"/>
    <w:rsid w:val="005B2CC1"/>
    <w:rsid w:val="005B2F18"/>
    <w:rsid w:val="005B4948"/>
    <w:rsid w:val="005B4CFA"/>
    <w:rsid w:val="005B5685"/>
    <w:rsid w:val="005B7224"/>
    <w:rsid w:val="005C24EA"/>
    <w:rsid w:val="005C42C6"/>
    <w:rsid w:val="005C43B1"/>
    <w:rsid w:val="005C48ED"/>
    <w:rsid w:val="005C6421"/>
    <w:rsid w:val="005C68B1"/>
    <w:rsid w:val="005C7B16"/>
    <w:rsid w:val="005D0241"/>
    <w:rsid w:val="005D2AF2"/>
    <w:rsid w:val="005D527F"/>
    <w:rsid w:val="005D696D"/>
    <w:rsid w:val="005D72CB"/>
    <w:rsid w:val="005E07E4"/>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3EB1"/>
    <w:rsid w:val="00605C19"/>
    <w:rsid w:val="006076B1"/>
    <w:rsid w:val="00611A3B"/>
    <w:rsid w:val="00611D9F"/>
    <w:rsid w:val="00613251"/>
    <w:rsid w:val="006136B4"/>
    <w:rsid w:val="006144FC"/>
    <w:rsid w:val="00614D13"/>
    <w:rsid w:val="00616A3F"/>
    <w:rsid w:val="00616F80"/>
    <w:rsid w:val="00617C76"/>
    <w:rsid w:val="006200B6"/>
    <w:rsid w:val="00620C61"/>
    <w:rsid w:val="00623A35"/>
    <w:rsid w:val="00625369"/>
    <w:rsid w:val="0062753C"/>
    <w:rsid w:val="00627FF3"/>
    <w:rsid w:val="00630C63"/>
    <w:rsid w:val="00631CAD"/>
    <w:rsid w:val="00634391"/>
    <w:rsid w:val="006353FD"/>
    <w:rsid w:val="00635DDD"/>
    <w:rsid w:val="00636B6D"/>
    <w:rsid w:val="00640561"/>
    <w:rsid w:val="00641920"/>
    <w:rsid w:val="006425A1"/>
    <w:rsid w:val="00642C70"/>
    <w:rsid w:val="006454B4"/>
    <w:rsid w:val="00646DD8"/>
    <w:rsid w:val="00653704"/>
    <w:rsid w:val="00653C81"/>
    <w:rsid w:val="00656DEC"/>
    <w:rsid w:val="00660021"/>
    <w:rsid w:val="00660199"/>
    <w:rsid w:val="00660EC8"/>
    <w:rsid w:val="00660F3C"/>
    <w:rsid w:val="00661CE4"/>
    <w:rsid w:val="00661E96"/>
    <w:rsid w:val="00663317"/>
    <w:rsid w:val="006637C3"/>
    <w:rsid w:val="00663BEE"/>
    <w:rsid w:val="00664187"/>
    <w:rsid w:val="00664E59"/>
    <w:rsid w:val="00665295"/>
    <w:rsid w:val="00665379"/>
    <w:rsid w:val="006664EC"/>
    <w:rsid w:val="0066711A"/>
    <w:rsid w:val="00670E9D"/>
    <w:rsid w:val="00673F47"/>
    <w:rsid w:val="00675431"/>
    <w:rsid w:val="00681760"/>
    <w:rsid w:val="00681D6A"/>
    <w:rsid w:val="00682072"/>
    <w:rsid w:val="00682473"/>
    <w:rsid w:val="0068317B"/>
    <w:rsid w:val="0068387E"/>
    <w:rsid w:val="00684BA1"/>
    <w:rsid w:val="00685BE3"/>
    <w:rsid w:val="006878CE"/>
    <w:rsid w:val="006912FB"/>
    <w:rsid w:val="00691EFB"/>
    <w:rsid w:val="006941CE"/>
    <w:rsid w:val="00696CC5"/>
    <w:rsid w:val="0069732C"/>
    <w:rsid w:val="006A0549"/>
    <w:rsid w:val="006A06FB"/>
    <w:rsid w:val="006A0B2B"/>
    <w:rsid w:val="006A32C2"/>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2F08"/>
    <w:rsid w:val="006C5C15"/>
    <w:rsid w:val="006C5E4F"/>
    <w:rsid w:val="006C6349"/>
    <w:rsid w:val="006D0446"/>
    <w:rsid w:val="006D0533"/>
    <w:rsid w:val="006D1611"/>
    <w:rsid w:val="006D2CDA"/>
    <w:rsid w:val="006D461D"/>
    <w:rsid w:val="006D6F57"/>
    <w:rsid w:val="006E1E03"/>
    <w:rsid w:val="006E258B"/>
    <w:rsid w:val="006E4E67"/>
    <w:rsid w:val="006E7CA4"/>
    <w:rsid w:val="006F0DA8"/>
    <w:rsid w:val="006F3601"/>
    <w:rsid w:val="006F3D8F"/>
    <w:rsid w:val="006F4A76"/>
    <w:rsid w:val="006F5E0A"/>
    <w:rsid w:val="006F6D8A"/>
    <w:rsid w:val="006F7E31"/>
    <w:rsid w:val="007001BF"/>
    <w:rsid w:val="00704632"/>
    <w:rsid w:val="00705F47"/>
    <w:rsid w:val="007068A4"/>
    <w:rsid w:val="00710A01"/>
    <w:rsid w:val="007130A4"/>
    <w:rsid w:val="00713FFE"/>
    <w:rsid w:val="00715B39"/>
    <w:rsid w:val="00716699"/>
    <w:rsid w:val="00716A32"/>
    <w:rsid w:val="00716FD2"/>
    <w:rsid w:val="00717363"/>
    <w:rsid w:val="00717842"/>
    <w:rsid w:val="00717A3D"/>
    <w:rsid w:val="00717F5D"/>
    <w:rsid w:val="00721EEF"/>
    <w:rsid w:val="00721F1D"/>
    <w:rsid w:val="0072229A"/>
    <w:rsid w:val="00722D6B"/>
    <w:rsid w:val="00723550"/>
    <w:rsid w:val="0072641D"/>
    <w:rsid w:val="00727368"/>
    <w:rsid w:val="00727813"/>
    <w:rsid w:val="00731B5D"/>
    <w:rsid w:val="007328A0"/>
    <w:rsid w:val="007336EB"/>
    <w:rsid w:val="00733E90"/>
    <w:rsid w:val="00735EB7"/>
    <w:rsid w:val="007372F4"/>
    <w:rsid w:val="00737902"/>
    <w:rsid w:val="00737F3D"/>
    <w:rsid w:val="0074035E"/>
    <w:rsid w:val="007415E1"/>
    <w:rsid w:val="007447AC"/>
    <w:rsid w:val="00744EEC"/>
    <w:rsid w:val="00745068"/>
    <w:rsid w:val="007450A9"/>
    <w:rsid w:val="00745ADF"/>
    <w:rsid w:val="00745E08"/>
    <w:rsid w:val="00747DEF"/>
    <w:rsid w:val="00750564"/>
    <w:rsid w:val="00752AFB"/>
    <w:rsid w:val="00753AF2"/>
    <w:rsid w:val="0075415A"/>
    <w:rsid w:val="007571CE"/>
    <w:rsid w:val="00760967"/>
    <w:rsid w:val="00760EB7"/>
    <w:rsid w:val="00761CD5"/>
    <w:rsid w:val="0076222D"/>
    <w:rsid w:val="0076230F"/>
    <w:rsid w:val="00764212"/>
    <w:rsid w:val="007647D9"/>
    <w:rsid w:val="00765348"/>
    <w:rsid w:val="00765E5A"/>
    <w:rsid w:val="00774A41"/>
    <w:rsid w:val="007753A5"/>
    <w:rsid w:val="007762E1"/>
    <w:rsid w:val="007767B2"/>
    <w:rsid w:val="00777616"/>
    <w:rsid w:val="007831BA"/>
    <w:rsid w:val="00783442"/>
    <w:rsid w:val="00784032"/>
    <w:rsid w:val="007847B4"/>
    <w:rsid w:val="0078687B"/>
    <w:rsid w:val="0078784D"/>
    <w:rsid w:val="00787CEA"/>
    <w:rsid w:val="00787D8F"/>
    <w:rsid w:val="0079012F"/>
    <w:rsid w:val="007901A5"/>
    <w:rsid w:val="0079450C"/>
    <w:rsid w:val="00794635"/>
    <w:rsid w:val="00794B9C"/>
    <w:rsid w:val="0079539C"/>
    <w:rsid w:val="00797450"/>
    <w:rsid w:val="007A1181"/>
    <w:rsid w:val="007A2986"/>
    <w:rsid w:val="007A3DE6"/>
    <w:rsid w:val="007A3E96"/>
    <w:rsid w:val="007A4801"/>
    <w:rsid w:val="007A6219"/>
    <w:rsid w:val="007A71A8"/>
    <w:rsid w:val="007A79DB"/>
    <w:rsid w:val="007B0358"/>
    <w:rsid w:val="007B1224"/>
    <w:rsid w:val="007B29AF"/>
    <w:rsid w:val="007B3DCD"/>
    <w:rsid w:val="007B50FD"/>
    <w:rsid w:val="007B561B"/>
    <w:rsid w:val="007B5CD7"/>
    <w:rsid w:val="007B5CDD"/>
    <w:rsid w:val="007B65BE"/>
    <w:rsid w:val="007B7D9B"/>
    <w:rsid w:val="007C015A"/>
    <w:rsid w:val="007C06CF"/>
    <w:rsid w:val="007C08BA"/>
    <w:rsid w:val="007C0ADA"/>
    <w:rsid w:val="007C0F15"/>
    <w:rsid w:val="007C1102"/>
    <w:rsid w:val="007C126C"/>
    <w:rsid w:val="007C27E0"/>
    <w:rsid w:val="007C2DAE"/>
    <w:rsid w:val="007C2F5D"/>
    <w:rsid w:val="007C33FC"/>
    <w:rsid w:val="007C3932"/>
    <w:rsid w:val="007C476A"/>
    <w:rsid w:val="007C7CE5"/>
    <w:rsid w:val="007D1A26"/>
    <w:rsid w:val="007D2765"/>
    <w:rsid w:val="007D2CFF"/>
    <w:rsid w:val="007D3999"/>
    <w:rsid w:val="007D5480"/>
    <w:rsid w:val="007D6863"/>
    <w:rsid w:val="007D68FE"/>
    <w:rsid w:val="007D6A25"/>
    <w:rsid w:val="007D7871"/>
    <w:rsid w:val="007E00C4"/>
    <w:rsid w:val="007E3C79"/>
    <w:rsid w:val="007E4721"/>
    <w:rsid w:val="007E5325"/>
    <w:rsid w:val="007E67AF"/>
    <w:rsid w:val="007E75B0"/>
    <w:rsid w:val="007F0433"/>
    <w:rsid w:val="007F4475"/>
    <w:rsid w:val="007F63EA"/>
    <w:rsid w:val="007F6FA8"/>
    <w:rsid w:val="007F7456"/>
    <w:rsid w:val="008009C2"/>
    <w:rsid w:val="0080143B"/>
    <w:rsid w:val="00801801"/>
    <w:rsid w:val="00802473"/>
    <w:rsid w:val="0080583C"/>
    <w:rsid w:val="008062D9"/>
    <w:rsid w:val="008072F5"/>
    <w:rsid w:val="0081028D"/>
    <w:rsid w:val="00810CDB"/>
    <w:rsid w:val="00810EBA"/>
    <w:rsid w:val="00813205"/>
    <w:rsid w:val="00813A1F"/>
    <w:rsid w:val="00813D51"/>
    <w:rsid w:val="00814FF7"/>
    <w:rsid w:val="0081546A"/>
    <w:rsid w:val="00816848"/>
    <w:rsid w:val="00816B28"/>
    <w:rsid w:val="0081732C"/>
    <w:rsid w:val="00820210"/>
    <w:rsid w:val="00822F7C"/>
    <w:rsid w:val="008232E2"/>
    <w:rsid w:val="0082390E"/>
    <w:rsid w:val="00823913"/>
    <w:rsid w:val="00823DCB"/>
    <w:rsid w:val="0082455C"/>
    <w:rsid w:val="00825902"/>
    <w:rsid w:val="00825B11"/>
    <w:rsid w:val="00825CBF"/>
    <w:rsid w:val="0082650E"/>
    <w:rsid w:val="00826AE1"/>
    <w:rsid w:val="00827EB0"/>
    <w:rsid w:val="00830385"/>
    <w:rsid w:val="00830D76"/>
    <w:rsid w:val="00831D99"/>
    <w:rsid w:val="00831EDC"/>
    <w:rsid w:val="00831F18"/>
    <w:rsid w:val="00833148"/>
    <w:rsid w:val="00833A76"/>
    <w:rsid w:val="00837F21"/>
    <w:rsid w:val="00841474"/>
    <w:rsid w:val="00841CB8"/>
    <w:rsid w:val="008424EB"/>
    <w:rsid w:val="00842B25"/>
    <w:rsid w:val="00843E4E"/>
    <w:rsid w:val="00844A4C"/>
    <w:rsid w:val="0084537E"/>
    <w:rsid w:val="00847F08"/>
    <w:rsid w:val="008504D7"/>
    <w:rsid w:val="00850A91"/>
    <w:rsid w:val="00851463"/>
    <w:rsid w:val="00851EA6"/>
    <w:rsid w:val="00852118"/>
    <w:rsid w:val="00852608"/>
    <w:rsid w:val="00854CE2"/>
    <w:rsid w:val="008555B6"/>
    <w:rsid w:val="008567C2"/>
    <w:rsid w:val="00856886"/>
    <w:rsid w:val="008578AA"/>
    <w:rsid w:val="00857A8F"/>
    <w:rsid w:val="0086064C"/>
    <w:rsid w:val="008639B0"/>
    <w:rsid w:val="00866A78"/>
    <w:rsid w:val="00866C41"/>
    <w:rsid w:val="0086766F"/>
    <w:rsid w:val="00870077"/>
    <w:rsid w:val="00870B5C"/>
    <w:rsid w:val="008710F8"/>
    <w:rsid w:val="00871698"/>
    <w:rsid w:val="00872F77"/>
    <w:rsid w:val="00873FF6"/>
    <w:rsid w:val="008744CC"/>
    <w:rsid w:val="008776E6"/>
    <w:rsid w:val="00877A58"/>
    <w:rsid w:val="00880CA1"/>
    <w:rsid w:val="00881181"/>
    <w:rsid w:val="0088118D"/>
    <w:rsid w:val="00881ED8"/>
    <w:rsid w:val="00883DFE"/>
    <w:rsid w:val="0088413F"/>
    <w:rsid w:val="00884BF2"/>
    <w:rsid w:val="008867B7"/>
    <w:rsid w:val="008873A4"/>
    <w:rsid w:val="00887437"/>
    <w:rsid w:val="008901E9"/>
    <w:rsid w:val="00890871"/>
    <w:rsid w:val="008911C7"/>
    <w:rsid w:val="00891BC0"/>
    <w:rsid w:val="00891FAE"/>
    <w:rsid w:val="00891FC2"/>
    <w:rsid w:val="00893A54"/>
    <w:rsid w:val="00893E58"/>
    <w:rsid w:val="008940D3"/>
    <w:rsid w:val="008967C4"/>
    <w:rsid w:val="00896AD3"/>
    <w:rsid w:val="008A0686"/>
    <w:rsid w:val="008A096E"/>
    <w:rsid w:val="008A1574"/>
    <w:rsid w:val="008A15B7"/>
    <w:rsid w:val="008A5196"/>
    <w:rsid w:val="008A5F0D"/>
    <w:rsid w:val="008A6554"/>
    <w:rsid w:val="008A67C5"/>
    <w:rsid w:val="008A7169"/>
    <w:rsid w:val="008A7540"/>
    <w:rsid w:val="008A79AD"/>
    <w:rsid w:val="008B09DD"/>
    <w:rsid w:val="008B1092"/>
    <w:rsid w:val="008B1823"/>
    <w:rsid w:val="008B1954"/>
    <w:rsid w:val="008B20DC"/>
    <w:rsid w:val="008B2486"/>
    <w:rsid w:val="008B2C73"/>
    <w:rsid w:val="008B3B1A"/>
    <w:rsid w:val="008B4B62"/>
    <w:rsid w:val="008B503F"/>
    <w:rsid w:val="008B630B"/>
    <w:rsid w:val="008B6C17"/>
    <w:rsid w:val="008C0802"/>
    <w:rsid w:val="008C1109"/>
    <w:rsid w:val="008C29D5"/>
    <w:rsid w:val="008C2D22"/>
    <w:rsid w:val="008C3557"/>
    <w:rsid w:val="008C3C0D"/>
    <w:rsid w:val="008C403B"/>
    <w:rsid w:val="008C437E"/>
    <w:rsid w:val="008C523C"/>
    <w:rsid w:val="008C5D6C"/>
    <w:rsid w:val="008C6837"/>
    <w:rsid w:val="008C6888"/>
    <w:rsid w:val="008D0BAC"/>
    <w:rsid w:val="008D1400"/>
    <w:rsid w:val="008D1FA5"/>
    <w:rsid w:val="008D3AFD"/>
    <w:rsid w:val="008D426B"/>
    <w:rsid w:val="008D4802"/>
    <w:rsid w:val="008D5C2C"/>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5172"/>
    <w:rsid w:val="008F603D"/>
    <w:rsid w:val="008F6F50"/>
    <w:rsid w:val="0090096F"/>
    <w:rsid w:val="00901152"/>
    <w:rsid w:val="00901212"/>
    <w:rsid w:val="009017D1"/>
    <w:rsid w:val="00902692"/>
    <w:rsid w:val="00902AA2"/>
    <w:rsid w:val="009068B6"/>
    <w:rsid w:val="009073AF"/>
    <w:rsid w:val="00907E31"/>
    <w:rsid w:val="00907E83"/>
    <w:rsid w:val="009114B8"/>
    <w:rsid w:val="00913593"/>
    <w:rsid w:val="00913D17"/>
    <w:rsid w:val="00914C9B"/>
    <w:rsid w:val="00914FC7"/>
    <w:rsid w:val="00915DAB"/>
    <w:rsid w:val="00915E9E"/>
    <w:rsid w:val="0091634D"/>
    <w:rsid w:val="00916553"/>
    <w:rsid w:val="00916A6D"/>
    <w:rsid w:val="00917F0F"/>
    <w:rsid w:val="00920AD3"/>
    <w:rsid w:val="00921150"/>
    <w:rsid w:val="00921810"/>
    <w:rsid w:val="00922D40"/>
    <w:rsid w:val="009237D3"/>
    <w:rsid w:val="00923EA6"/>
    <w:rsid w:val="009253F5"/>
    <w:rsid w:val="00927990"/>
    <w:rsid w:val="009301C7"/>
    <w:rsid w:val="00930340"/>
    <w:rsid w:val="009308D1"/>
    <w:rsid w:val="00930DE5"/>
    <w:rsid w:val="00931277"/>
    <w:rsid w:val="00931A1D"/>
    <w:rsid w:val="009321B1"/>
    <w:rsid w:val="009328EF"/>
    <w:rsid w:val="00936253"/>
    <w:rsid w:val="0093669E"/>
    <w:rsid w:val="00940CC4"/>
    <w:rsid w:val="009414A8"/>
    <w:rsid w:val="00942796"/>
    <w:rsid w:val="00942863"/>
    <w:rsid w:val="00942B8E"/>
    <w:rsid w:val="009438A6"/>
    <w:rsid w:val="009440DA"/>
    <w:rsid w:val="00944BB7"/>
    <w:rsid w:val="00945818"/>
    <w:rsid w:val="00947A58"/>
    <w:rsid w:val="0095012E"/>
    <w:rsid w:val="00950880"/>
    <w:rsid w:val="009518C9"/>
    <w:rsid w:val="00952FD3"/>
    <w:rsid w:val="009531C2"/>
    <w:rsid w:val="00953400"/>
    <w:rsid w:val="009536D4"/>
    <w:rsid w:val="009563CF"/>
    <w:rsid w:val="00956C8C"/>
    <w:rsid w:val="009579F8"/>
    <w:rsid w:val="00961064"/>
    <w:rsid w:val="009628F9"/>
    <w:rsid w:val="00962F49"/>
    <w:rsid w:val="00964BCD"/>
    <w:rsid w:val="00965832"/>
    <w:rsid w:val="0096729F"/>
    <w:rsid w:val="009679E4"/>
    <w:rsid w:val="009705E1"/>
    <w:rsid w:val="0097092A"/>
    <w:rsid w:val="00970B16"/>
    <w:rsid w:val="00971802"/>
    <w:rsid w:val="0097240F"/>
    <w:rsid w:val="00972D16"/>
    <w:rsid w:val="009731CE"/>
    <w:rsid w:val="009738A7"/>
    <w:rsid w:val="0097400A"/>
    <w:rsid w:val="00974023"/>
    <w:rsid w:val="00974E1D"/>
    <w:rsid w:val="00975E07"/>
    <w:rsid w:val="009775CA"/>
    <w:rsid w:val="009776B1"/>
    <w:rsid w:val="00980417"/>
    <w:rsid w:val="009828CF"/>
    <w:rsid w:val="00984725"/>
    <w:rsid w:val="00984E9E"/>
    <w:rsid w:val="00985219"/>
    <w:rsid w:val="00985260"/>
    <w:rsid w:val="009854C4"/>
    <w:rsid w:val="00985730"/>
    <w:rsid w:val="0098632E"/>
    <w:rsid w:val="0098654B"/>
    <w:rsid w:val="00987A34"/>
    <w:rsid w:val="0099096D"/>
    <w:rsid w:val="00992B02"/>
    <w:rsid w:val="00992E71"/>
    <w:rsid w:val="00992EDA"/>
    <w:rsid w:val="00993839"/>
    <w:rsid w:val="00994347"/>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F1E"/>
    <w:rsid w:val="009C159C"/>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526"/>
    <w:rsid w:val="009E27F0"/>
    <w:rsid w:val="009E2927"/>
    <w:rsid w:val="009E59EC"/>
    <w:rsid w:val="009E6A99"/>
    <w:rsid w:val="009F043E"/>
    <w:rsid w:val="009F1116"/>
    <w:rsid w:val="009F16A9"/>
    <w:rsid w:val="009F2028"/>
    <w:rsid w:val="009F22E2"/>
    <w:rsid w:val="009F249C"/>
    <w:rsid w:val="009F3038"/>
    <w:rsid w:val="009F4E35"/>
    <w:rsid w:val="009F72B7"/>
    <w:rsid w:val="00A03090"/>
    <w:rsid w:val="00A03503"/>
    <w:rsid w:val="00A03F80"/>
    <w:rsid w:val="00A04064"/>
    <w:rsid w:val="00A054CD"/>
    <w:rsid w:val="00A0632C"/>
    <w:rsid w:val="00A069A9"/>
    <w:rsid w:val="00A07B53"/>
    <w:rsid w:val="00A07C6C"/>
    <w:rsid w:val="00A07D5B"/>
    <w:rsid w:val="00A07F30"/>
    <w:rsid w:val="00A10C19"/>
    <w:rsid w:val="00A11038"/>
    <w:rsid w:val="00A12CF3"/>
    <w:rsid w:val="00A1421D"/>
    <w:rsid w:val="00A15B4B"/>
    <w:rsid w:val="00A17172"/>
    <w:rsid w:val="00A17B4F"/>
    <w:rsid w:val="00A17C1D"/>
    <w:rsid w:val="00A21347"/>
    <w:rsid w:val="00A21AE5"/>
    <w:rsid w:val="00A223DB"/>
    <w:rsid w:val="00A231BB"/>
    <w:rsid w:val="00A247AA"/>
    <w:rsid w:val="00A25617"/>
    <w:rsid w:val="00A2627C"/>
    <w:rsid w:val="00A270D7"/>
    <w:rsid w:val="00A27D5D"/>
    <w:rsid w:val="00A30C9D"/>
    <w:rsid w:val="00A31C8D"/>
    <w:rsid w:val="00A31EB8"/>
    <w:rsid w:val="00A32C0D"/>
    <w:rsid w:val="00A32FDF"/>
    <w:rsid w:val="00A343EE"/>
    <w:rsid w:val="00A34D2D"/>
    <w:rsid w:val="00A35E6B"/>
    <w:rsid w:val="00A37420"/>
    <w:rsid w:val="00A400BB"/>
    <w:rsid w:val="00A4147E"/>
    <w:rsid w:val="00A415BE"/>
    <w:rsid w:val="00A44A80"/>
    <w:rsid w:val="00A457F0"/>
    <w:rsid w:val="00A45933"/>
    <w:rsid w:val="00A45A4D"/>
    <w:rsid w:val="00A50B69"/>
    <w:rsid w:val="00A51000"/>
    <w:rsid w:val="00A533AF"/>
    <w:rsid w:val="00A53EAB"/>
    <w:rsid w:val="00A6096D"/>
    <w:rsid w:val="00A610FB"/>
    <w:rsid w:val="00A61F90"/>
    <w:rsid w:val="00A62A63"/>
    <w:rsid w:val="00A656C3"/>
    <w:rsid w:val="00A656FC"/>
    <w:rsid w:val="00A658D5"/>
    <w:rsid w:val="00A662E6"/>
    <w:rsid w:val="00A66FAF"/>
    <w:rsid w:val="00A6718A"/>
    <w:rsid w:val="00A6724A"/>
    <w:rsid w:val="00A67861"/>
    <w:rsid w:val="00A714B0"/>
    <w:rsid w:val="00A7342C"/>
    <w:rsid w:val="00A74046"/>
    <w:rsid w:val="00A74399"/>
    <w:rsid w:val="00A76373"/>
    <w:rsid w:val="00A767F8"/>
    <w:rsid w:val="00A76868"/>
    <w:rsid w:val="00A77922"/>
    <w:rsid w:val="00A77A6B"/>
    <w:rsid w:val="00A80851"/>
    <w:rsid w:val="00A809EC"/>
    <w:rsid w:val="00A81D68"/>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CB4"/>
    <w:rsid w:val="00AC15F4"/>
    <w:rsid w:val="00AC2FD3"/>
    <w:rsid w:val="00AC4E2E"/>
    <w:rsid w:val="00AC5304"/>
    <w:rsid w:val="00AC7535"/>
    <w:rsid w:val="00AD0702"/>
    <w:rsid w:val="00AD0795"/>
    <w:rsid w:val="00AD1B11"/>
    <w:rsid w:val="00AD21AE"/>
    <w:rsid w:val="00AD4ACE"/>
    <w:rsid w:val="00AE0932"/>
    <w:rsid w:val="00AE1969"/>
    <w:rsid w:val="00AE1F5C"/>
    <w:rsid w:val="00AE2C1A"/>
    <w:rsid w:val="00AE4267"/>
    <w:rsid w:val="00AE4CA3"/>
    <w:rsid w:val="00AE517F"/>
    <w:rsid w:val="00AE7701"/>
    <w:rsid w:val="00AF07AC"/>
    <w:rsid w:val="00AF17AC"/>
    <w:rsid w:val="00AF2153"/>
    <w:rsid w:val="00AF370A"/>
    <w:rsid w:val="00AF3F2E"/>
    <w:rsid w:val="00AF47EB"/>
    <w:rsid w:val="00AF4A2D"/>
    <w:rsid w:val="00AF514E"/>
    <w:rsid w:val="00AF548A"/>
    <w:rsid w:val="00AF6DCA"/>
    <w:rsid w:val="00AF7A39"/>
    <w:rsid w:val="00AF7AAD"/>
    <w:rsid w:val="00B00EA6"/>
    <w:rsid w:val="00B012C6"/>
    <w:rsid w:val="00B015F7"/>
    <w:rsid w:val="00B019A4"/>
    <w:rsid w:val="00B05BDE"/>
    <w:rsid w:val="00B069D6"/>
    <w:rsid w:val="00B06E8F"/>
    <w:rsid w:val="00B073DF"/>
    <w:rsid w:val="00B07DB7"/>
    <w:rsid w:val="00B11F8F"/>
    <w:rsid w:val="00B125D3"/>
    <w:rsid w:val="00B13088"/>
    <w:rsid w:val="00B137FD"/>
    <w:rsid w:val="00B14369"/>
    <w:rsid w:val="00B14651"/>
    <w:rsid w:val="00B176D5"/>
    <w:rsid w:val="00B241CA"/>
    <w:rsid w:val="00B25AAE"/>
    <w:rsid w:val="00B26059"/>
    <w:rsid w:val="00B2680A"/>
    <w:rsid w:val="00B26E10"/>
    <w:rsid w:val="00B35748"/>
    <w:rsid w:val="00B35B6F"/>
    <w:rsid w:val="00B413E2"/>
    <w:rsid w:val="00B43107"/>
    <w:rsid w:val="00B43572"/>
    <w:rsid w:val="00B448C3"/>
    <w:rsid w:val="00B44F26"/>
    <w:rsid w:val="00B461B4"/>
    <w:rsid w:val="00B470A8"/>
    <w:rsid w:val="00B47705"/>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66E40"/>
    <w:rsid w:val="00B70D1D"/>
    <w:rsid w:val="00B713F8"/>
    <w:rsid w:val="00B71B6D"/>
    <w:rsid w:val="00B721B5"/>
    <w:rsid w:val="00B724C7"/>
    <w:rsid w:val="00B7340A"/>
    <w:rsid w:val="00B73E6D"/>
    <w:rsid w:val="00B747AC"/>
    <w:rsid w:val="00B76039"/>
    <w:rsid w:val="00B76639"/>
    <w:rsid w:val="00B801C8"/>
    <w:rsid w:val="00B81489"/>
    <w:rsid w:val="00B8309B"/>
    <w:rsid w:val="00B839B4"/>
    <w:rsid w:val="00B84787"/>
    <w:rsid w:val="00B84DB1"/>
    <w:rsid w:val="00B84F2F"/>
    <w:rsid w:val="00B86B89"/>
    <w:rsid w:val="00B90C34"/>
    <w:rsid w:val="00B9139F"/>
    <w:rsid w:val="00B91DF8"/>
    <w:rsid w:val="00B93209"/>
    <w:rsid w:val="00B95E40"/>
    <w:rsid w:val="00B96AD3"/>
    <w:rsid w:val="00B96D08"/>
    <w:rsid w:val="00B96EE2"/>
    <w:rsid w:val="00B97E53"/>
    <w:rsid w:val="00BA30A9"/>
    <w:rsid w:val="00BA626D"/>
    <w:rsid w:val="00BA77CF"/>
    <w:rsid w:val="00BB10B5"/>
    <w:rsid w:val="00BB2E35"/>
    <w:rsid w:val="00BB5061"/>
    <w:rsid w:val="00BB58BC"/>
    <w:rsid w:val="00BC0D8E"/>
    <w:rsid w:val="00BC0DA8"/>
    <w:rsid w:val="00BC1D42"/>
    <w:rsid w:val="00BC2002"/>
    <w:rsid w:val="00BC2FAB"/>
    <w:rsid w:val="00BC31B3"/>
    <w:rsid w:val="00BC3EF8"/>
    <w:rsid w:val="00BC4D8D"/>
    <w:rsid w:val="00BC53A6"/>
    <w:rsid w:val="00BC6A98"/>
    <w:rsid w:val="00BC6B80"/>
    <w:rsid w:val="00BC78F3"/>
    <w:rsid w:val="00BD1F16"/>
    <w:rsid w:val="00BD48BA"/>
    <w:rsid w:val="00BD60E5"/>
    <w:rsid w:val="00BD640C"/>
    <w:rsid w:val="00BD72D1"/>
    <w:rsid w:val="00BE0C99"/>
    <w:rsid w:val="00BE15CE"/>
    <w:rsid w:val="00BE164D"/>
    <w:rsid w:val="00BE17AB"/>
    <w:rsid w:val="00BE1CD6"/>
    <w:rsid w:val="00BE2C59"/>
    <w:rsid w:val="00BE49EF"/>
    <w:rsid w:val="00BE55BF"/>
    <w:rsid w:val="00BE582D"/>
    <w:rsid w:val="00BE6510"/>
    <w:rsid w:val="00BE6C98"/>
    <w:rsid w:val="00BE75C7"/>
    <w:rsid w:val="00BE7886"/>
    <w:rsid w:val="00BF4204"/>
    <w:rsid w:val="00BF4445"/>
    <w:rsid w:val="00BF512B"/>
    <w:rsid w:val="00C00760"/>
    <w:rsid w:val="00C00D13"/>
    <w:rsid w:val="00C00F9E"/>
    <w:rsid w:val="00C038B0"/>
    <w:rsid w:val="00C04070"/>
    <w:rsid w:val="00C04276"/>
    <w:rsid w:val="00C0553B"/>
    <w:rsid w:val="00C05707"/>
    <w:rsid w:val="00C05862"/>
    <w:rsid w:val="00C058C5"/>
    <w:rsid w:val="00C06B37"/>
    <w:rsid w:val="00C06F3E"/>
    <w:rsid w:val="00C07018"/>
    <w:rsid w:val="00C07B7F"/>
    <w:rsid w:val="00C1150C"/>
    <w:rsid w:val="00C12C3B"/>
    <w:rsid w:val="00C12CC9"/>
    <w:rsid w:val="00C15B81"/>
    <w:rsid w:val="00C16658"/>
    <w:rsid w:val="00C17287"/>
    <w:rsid w:val="00C1743C"/>
    <w:rsid w:val="00C20CCD"/>
    <w:rsid w:val="00C219DC"/>
    <w:rsid w:val="00C24E13"/>
    <w:rsid w:val="00C25A9D"/>
    <w:rsid w:val="00C25B28"/>
    <w:rsid w:val="00C26E2E"/>
    <w:rsid w:val="00C2732E"/>
    <w:rsid w:val="00C27CB6"/>
    <w:rsid w:val="00C27CC1"/>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E97"/>
    <w:rsid w:val="00C5364D"/>
    <w:rsid w:val="00C5376D"/>
    <w:rsid w:val="00C55DBA"/>
    <w:rsid w:val="00C55E9C"/>
    <w:rsid w:val="00C566F5"/>
    <w:rsid w:val="00C56AA8"/>
    <w:rsid w:val="00C56CBE"/>
    <w:rsid w:val="00C5704D"/>
    <w:rsid w:val="00C616DC"/>
    <w:rsid w:val="00C61A9D"/>
    <w:rsid w:val="00C6212F"/>
    <w:rsid w:val="00C621C7"/>
    <w:rsid w:val="00C631CD"/>
    <w:rsid w:val="00C653C9"/>
    <w:rsid w:val="00C67160"/>
    <w:rsid w:val="00C7051A"/>
    <w:rsid w:val="00C70F0B"/>
    <w:rsid w:val="00C71307"/>
    <w:rsid w:val="00C71805"/>
    <w:rsid w:val="00C71939"/>
    <w:rsid w:val="00C720D6"/>
    <w:rsid w:val="00C76371"/>
    <w:rsid w:val="00C76530"/>
    <w:rsid w:val="00C76B32"/>
    <w:rsid w:val="00C7742D"/>
    <w:rsid w:val="00C77A85"/>
    <w:rsid w:val="00C80220"/>
    <w:rsid w:val="00C85D9D"/>
    <w:rsid w:val="00C85E48"/>
    <w:rsid w:val="00C861AB"/>
    <w:rsid w:val="00C86445"/>
    <w:rsid w:val="00C86504"/>
    <w:rsid w:val="00C86A57"/>
    <w:rsid w:val="00C874A5"/>
    <w:rsid w:val="00C9161D"/>
    <w:rsid w:val="00C92C60"/>
    <w:rsid w:val="00C93F5C"/>
    <w:rsid w:val="00C944CB"/>
    <w:rsid w:val="00C967B4"/>
    <w:rsid w:val="00C96DBF"/>
    <w:rsid w:val="00C970FB"/>
    <w:rsid w:val="00CA0B32"/>
    <w:rsid w:val="00CA0BDB"/>
    <w:rsid w:val="00CA1EEB"/>
    <w:rsid w:val="00CA2173"/>
    <w:rsid w:val="00CA26B3"/>
    <w:rsid w:val="00CA3C63"/>
    <w:rsid w:val="00CA4130"/>
    <w:rsid w:val="00CA4566"/>
    <w:rsid w:val="00CA4827"/>
    <w:rsid w:val="00CA4836"/>
    <w:rsid w:val="00CA67F9"/>
    <w:rsid w:val="00CB038D"/>
    <w:rsid w:val="00CB06B8"/>
    <w:rsid w:val="00CB0EC9"/>
    <w:rsid w:val="00CB48A0"/>
    <w:rsid w:val="00CB57D1"/>
    <w:rsid w:val="00CB608B"/>
    <w:rsid w:val="00CB67D0"/>
    <w:rsid w:val="00CB70F0"/>
    <w:rsid w:val="00CB751B"/>
    <w:rsid w:val="00CC25E3"/>
    <w:rsid w:val="00CC2D0E"/>
    <w:rsid w:val="00CC50AB"/>
    <w:rsid w:val="00CC538E"/>
    <w:rsid w:val="00CC571A"/>
    <w:rsid w:val="00CC5FD0"/>
    <w:rsid w:val="00CC661C"/>
    <w:rsid w:val="00CD1337"/>
    <w:rsid w:val="00CD1885"/>
    <w:rsid w:val="00CD5072"/>
    <w:rsid w:val="00CD5CEE"/>
    <w:rsid w:val="00CD5DA7"/>
    <w:rsid w:val="00CD607D"/>
    <w:rsid w:val="00CD635A"/>
    <w:rsid w:val="00CD6E3A"/>
    <w:rsid w:val="00CD7729"/>
    <w:rsid w:val="00CE06C6"/>
    <w:rsid w:val="00CE0B8C"/>
    <w:rsid w:val="00CE1FDD"/>
    <w:rsid w:val="00CE39CF"/>
    <w:rsid w:val="00CE5EA5"/>
    <w:rsid w:val="00CE60FA"/>
    <w:rsid w:val="00CE64FC"/>
    <w:rsid w:val="00CE65C4"/>
    <w:rsid w:val="00CE6871"/>
    <w:rsid w:val="00CF06FB"/>
    <w:rsid w:val="00CF0E21"/>
    <w:rsid w:val="00CF1914"/>
    <w:rsid w:val="00CF1C33"/>
    <w:rsid w:val="00CF3989"/>
    <w:rsid w:val="00CF4507"/>
    <w:rsid w:val="00CF5150"/>
    <w:rsid w:val="00CF5919"/>
    <w:rsid w:val="00CF5B8C"/>
    <w:rsid w:val="00CF6721"/>
    <w:rsid w:val="00CF75F4"/>
    <w:rsid w:val="00D0138B"/>
    <w:rsid w:val="00D01A49"/>
    <w:rsid w:val="00D0239E"/>
    <w:rsid w:val="00D025BB"/>
    <w:rsid w:val="00D02D2A"/>
    <w:rsid w:val="00D02F1A"/>
    <w:rsid w:val="00D03A23"/>
    <w:rsid w:val="00D03FFD"/>
    <w:rsid w:val="00D05B50"/>
    <w:rsid w:val="00D0654B"/>
    <w:rsid w:val="00D06667"/>
    <w:rsid w:val="00D0686F"/>
    <w:rsid w:val="00D10372"/>
    <w:rsid w:val="00D106B2"/>
    <w:rsid w:val="00D110AB"/>
    <w:rsid w:val="00D11B08"/>
    <w:rsid w:val="00D131B5"/>
    <w:rsid w:val="00D137E8"/>
    <w:rsid w:val="00D14777"/>
    <w:rsid w:val="00D16150"/>
    <w:rsid w:val="00D20305"/>
    <w:rsid w:val="00D20D1B"/>
    <w:rsid w:val="00D21DD2"/>
    <w:rsid w:val="00D225B5"/>
    <w:rsid w:val="00D268BC"/>
    <w:rsid w:val="00D26D7C"/>
    <w:rsid w:val="00D275D5"/>
    <w:rsid w:val="00D27E3A"/>
    <w:rsid w:val="00D30B06"/>
    <w:rsid w:val="00D31AC5"/>
    <w:rsid w:val="00D33513"/>
    <w:rsid w:val="00D33D01"/>
    <w:rsid w:val="00D3465D"/>
    <w:rsid w:val="00D34BF5"/>
    <w:rsid w:val="00D34F94"/>
    <w:rsid w:val="00D36251"/>
    <w:rsid w:val="00D365B5"/>
    <w:rsid w:val="00D377FC"/>
    <w:rsid w:val="00D429F8"/>
    <w:rsid w:val="00D431AD"/>
    <w:rsid w:val="00D44635"/>
    <w:rsid w:val="00D44857"/>
    <w:rsid w:val="00D44D0F"/>
    <w:rsid w:val="00D44FD8"/>
    <w:rsid w:val="00D50967"/>
    <w:rsid w:val="00D5145A"/>
    <w:rsid w:val="00D52114"/>
    <w:rsid w:val="00D53E22"/>
    <w:rsid w:val="00D54B40"/>
    <w:rsid w:val="00D54EA7"/>
    <w:rsid w:val="00D551A3"/>
    <w:rsid w:val="00D55E46"/>
    <w:rsid w:val="00D56190"/>
    <w:rsid w:val="00D56D11"/>
    <w:rsid w:val="00D601B5"/>
    <w:rsid w:val="00D62A60"/>
    <w:rsid w:val="00D638DD"/>
    <w:rsid w:val="00D64334"/>
    <w:rsid w:val="00D6436F"/>
    <w:rsid w:val="00D64DBF"/>
    <w:rsid w:val="00D64FBF"/>
    <w:rsid w:val="00D651C4"/>
    <w:rsid w:val="00D66705"/>
    <w:rsid w:val="00D667DE"/>
    <w:rsid w:val="00D70006"/>
    <w:rsid w:val="00D70874"/>
    <w:rsid w:val="00D73FE8"/>
    <w:rsid w:val="00D74246"/>
    <w:rsid w:val="00D74356"/>
    <w:rsid w:val="00D7609F"/>
    <w:rsid w:val="00D77180"/>
    <w:rsid w:val="00D81AA6"/>
    <w:rsid w:val="00D835A0"/>
    <w:rsid w:val="00D83B29"/>
    <w:rsid w:val="00D86D25"/>
    <w:rsid w:val="00D879E6"/>
    <w:rsid w:val="00D87B4B"/>
    <w:rsid w:val="00D93440"/>
    <w:rsid w:val="00D93E4D"/>
    <w:rsid w:val="00D947D7"/>
    <w:rsid w:val="00D951EA"/>
    <w:rsid w:val="00D966E1"/>
    <w:rsid w:val="00D96803"/>
    <w:rsid w:val="00D97BFB"/>
    <w:rsid w:val="00DA07FD"/>
    <w:rsid w:val="00DA12A6"/>
    <w:rsid w:val="00DA1573"/>
    <w:rsid w:val="00DA1A80"/>
    <w:rsid w:val="00DA2FFA"/>
    <w:rsid w:val="00DA4AC1"/>
    <w:rsid w:val="00DB0D77"/>
    <w:rsid w:val="00DB1B6F"/>
    <w:rsid w:val="00DB2206"/>
    <w:rsid w:val="00DB3BB7"/>
    <w:rsid w:val="00DB5A0C"/>
    <w:rsid w:val="00DC0086"/>
    <w:rsid w:val="00DC15F5"/>
    <w:rsid w:val="00DC1FA5"/>
    <w:rsid w:val="00DC2904"/>
    <w:rsid w:val="00DC41E8"/>
    <w:rsid w:val="00DC48FC"/>
    <w:rsid w:val="00DC6A5A"/>
    <w:rsid w:val="00DC6AEC"/>
    <w:rsid w:val="00DC7FB4"/>
    <w:rsid w:val="00DD025F"/>
    <w:rsid w:val="00DD0F97"/>
    <w:rsid w:val="00DD164E"/>
    <w:rsid w:val="00DD198F"/>
    <w:rsid w:val="00DD23E1"/>
    <w:rsid w:val="00DD26E7"/>
    <w:rsid w:val="00DD470F"/>
    <w:rsid w:val="00DD4B02"/>
    <w:rsid w:val="00DD4E3E"/>
    <w:rsid w:val="00DD4F51"/>
    <w:rsid w:val="00DD5C46"/>
    <w:rsid w:val="00DD77BD"/>
    <w:rsid w:val="00DD7AE7"/>
    <w:rsid w:val="00DE01D1"/>
    <w:rsid w:val="00DE2A41"/>
    <w:rsid w:val="00DE3C36"/>
    <w:rsid w:val="00DE504D"/>
    <w:rsid w:val="00DE5BAC"/>
    <w:rsid w:val="00DE5DB6"/>
    <w:rsid w:val="00DE7464"/>
    <w:rsid w:val="00DE76E6"/>
    <w:rsid w:val="00DF1AD4"/>
    <w:rsid w:val="00DF2D1D"/>
    <w:rsid w:val="00DF3234"/>
    <w:rsid w:val="00DF4115"/>
    <w:rsid w:val="00DF782C"/>
    <w:rsid w:val="00E01549"/>
    <w:rsid w:val="00E01BA2"/>
    <w:rsid w:val="00E022FD"/>
    <w:rsid w:val="00E03A48"/>
    <w:rsid w:val="00E06757"/>
    <w:rsid w:val="00E07008"/>
    <w:rsid w:val="00E10242"/>
    <w:rsid w:val="00E10718"/>
    <w:rsid w:val="00E14029"/>
    <w:rsid w:val="00E16D27"/>
    <w:rsid w:val="00E23766"/>
    <w:rsid w:val="00E27CF7"/>
    <w:rsid w:val="00E31188"/>
    <w:rsid w:val="00E3489D"/>
    <w:rsid w:val="00E34ACE"/>
    <w:rsid w:val="00E36F23"/>
    <w:rsid w:val="00E37185"/>
    <w:rsid w:val="00E3721E"/>
    <w:rsid w:val="00E376E2"/>
    <w:rsid w:val="00E40662"/>
    <w:rsid w:val="00E40E5A"/>
    <w:rsid w:val="00E41835"/>
    <w:rsid w:val="00E42498"/>
    <w:rsid w:val="00E44E10"/>
    <w:rsid w:val="00E45335"/>
    <w:rsid w:val="00E458FC"/>
    <w:rsid w:val="00E459C9"/>
    <w:rsid w:val="00E503C7"/>
    <w:rsid w:val="00E51062"/>
    <w:rsid w:val="00E520B9"/>
    <w:rsid w:val="00E53098"/>
    <w:rsid w:val="00E558B5"/>
    <w:rsid w:val="00E562CE"/>
    <w:rsid w:val="00E567D1"/>
    <w:rsid w:val="00E57374"/>
    <w:rsid w:val="00E61638"/>
    <w:rsid w:val="00E61A1A"/>
    <w:rsid w:val="00E63715"/>
    <w:rsid w:val="00E63F08"/>
    <w:rsid w:val="00E644CE"/>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7C94"/>
    <w:rsid w:val="00E90DAC"/>
    <w:rsid w:val="00E921AD"/>
    <w:rsid w:val="00E97E3F"/>
    <w:rsid w:val="00EA2634"/>
    <w:rsid w:val="00EA41F0"/>
    <w:rsid w:val="00EA498C"/>
    <w:rsid w:val="00EA549A"/>
    <w:rsid w:val="00EA56E9"/>
    <w:rsid w:val="00EA5723"/>
    <w:rsid w:val="00EA5C77"/>
    <w:rsid w:val="00EA5DBA"/>
    <w:rsid w:val="00EA63ED"/>
    <w:rsid w:val="00EA67DA"/>
    <w:rsid w:val="00EB09C2"/>
    <w:rsid w:val="00EB1664"/>
    <w:rsid w:val="00EB2928"/>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7969"/>
    <w:rsid w:val="00ED0B4D"/>
    <w:rsid w:val="00ED0C99"/>
    <w:rsid w:val="00ED3CDB"/>
    <w:rsid w:val="00ED607A"/>
    <w:rsid w:val="00ED73F3"/>
    <w:rsid w:val="00ED77D6"/>
    <w:rsid w:val="00EE1419"/>
    <w:rsid w:val="00EE15A9"/>
    <w:rsid w:val="00EE15FD"/>
    <w:rsid w:val="00EE1D9E"/>
    <w:rsid w:val="00EE236F"/>
    <w:rsid w:val="00EE2505"/>
    <w:rsid w:val="00EE30B0"/>
    <w:rsid w:val="00EE36EF"/>
    <w:rsid w:val="00EE37C8"/>
    <w:rsid w:val="00EE3AF1"/>
    <w:rsid w:val="00EE53F4"/>
    <w:rsid w:val="00EE6008"/>
    <w:rsid w:val="00EE6345"/>
    <w:rsid w:val="00EE6F92"/>
    <w:rsid w:val="00EF0096"/>
    <w:rsid w:val="00EF08CE"/>
    <w:rsid w:val="00EF2B49"/>
    <w:rsid w:val="00EF522F"/>
    <w:rsid w:val="00EF564B"/>
    <w:rsid w:val="00EF5B94"/>
    <w:rsid w:val="00F008F8"/>
    <w:rsid w:val="00F01328"/>
    <w:rsid w:val="00F02060"/>
    <w:rsid w:val="00F04376"/>
    <w:rsid w:val="00F04508"/>
    <w:rsid w:val="00F06397"/>
    <w:rsid w:val="00F06B3A"/>
    <w:rsid w:val="00F06D4B"/>
    <w:rsid w:val="00F06EF1"/>
    <w:rsid w:val="00F0791B"/>
    <w:rsid w:val="00F113F6"/>
    <w:rsid w:val="00F1334D"/>
    <w:rsid w:val="00F13BD1"/>
    <w:rsid w:val="00F14A01"/>
    <w:rsid w:val="00F1538A"/>
    <w:rsid w:val="00F15ABA"/>
    <w:rsid w:val="00F17672"/>
    <w:rsid w:val="00F1794F"/>
    <w:rsid w:val="00F17962"/>
    <w:rsid w:val="00F20259"/>
    <w:rsid w:val="00F206D4"/>
    <w:rsid w:val="00F207CB"/>
    <w:rsid w:val="00F2084B"/>
    <w:rsid w:val="00F20BFB"/>
    <w:rsid w:val="00F21432"/>
    <w:rsid w:val="00F2290F"/>
    <w:rsid w:val="00F274C8"/>
    <w:rsid w:val="00F274D9"/>
    <w:rsid w:val="00F319AA"/>
    <w:rsid w:val="00F31AB1"/>
    <w:rsid w:val="00F32412"/>
    <w:rsid w:val="00F327F9"/>
    <w:rsid w:val="00F3297C"/>
    <w:rsid w:val="00F32AED"/>
    <w:rsid w:val="00F32F19"/>
    <w:rsid w:val="00F335C8"/>
    <w:rsid w:val="00F3365B"/>
    <w:rsid w:val="00F33727"/>
    <w:rsid w:val="00F3401E"/>
    <w:rsid w:val="00F3513E"/>
    <w:rsid w:val="00F359B1"/>
    <w:rsid w:val="00F3642B"/>
    <w:rsid w:val="00F36AEF"/>
    <w:rsid w:val="00F36D86"/>
    <w:rsid w:val="00F3763C"/>
    <w:rsid w:val="00F37825"/>
    <w:rsid w:val="00F40EE4"/>
    <w:rsid w:val="00F421F3"/>
    <w:rsid w:val="00F43B61"/>
    <w:rsid w:val="00F4457E"/>
    <w:rsid w:val="00F45DE1"/>
    <w:rsid w:val="00F46508"/>
    <w:rsid w:val="00F46CC3"/>
    <w:rsid w:val="00F473FB"/>
    <w:rsid w:val="00F476F0"/>
    <w:rsid w:val="00F47D02"/>
    <w:rsid w:val="00F514F1"/>
    <w:rsid w:val="00F51CF8"/>
    <w:rsid w:val="00F53309"/>
    <w:rsid w:val="00F53652"/>
    <w:rsid w:val="00F53D39"/>
    <w:rsid w:val="00F55181"/>
    <w:rsid w:val="00F55432"/>
    <w:rsid w:val="00F554C7"/>
    <w:rsid w:val="00F55624"/>
    <w:rsid w:val="00F57232"/>
    <w:rsid w:val="00F572A6"/>
    <w:rsid w:val="00F57650"/>
    <w:rsid w:val="00F57AAF"/>
    <w:rsid w:val="00F61901"/>
    <w:rsid w:val="00F6364B"/>
    <w:rsid w:val="00F669BD"/>
    <w:rsid w:val="00F67504"/>
    <w:rsid w:val="00F73062"/>
    <w:rsid w:val="00F7610E"/>
    <w:rsid w:val="00F76366"/>
    <w:rsid w:val="00F800BC"/>
    <w:rsid w:val="00F80723"/>
    <w:rsid w:val="00F8090F"/>
    <w:rsid w:val="00F83231"/>
    <w:rsid w:val="00F83B6B"/>
    <w:rsid w:val="00F84203"/>
    <w:rsid w:val="00F84FDE"/>
    <w:rsid w:val="00F86BD7"/>
    <w:rsid w:val="00F87007"/>
    <w:rsid w:val="00F87F33"/>
    <w:rsid w:val="00F87FD6"/>
    <w:rsid w:val="00F90348"/>
    <w:rsid w:val="00F903E1"/>
    <w:rsid w:val="00F90693"/>
    <w:rsid w:val="00F90B33"/>
    <w:rsid w:val="00F910C8"/>
    <w:rsid w:val="00F912B9"/>
    <w:rsid w:val="00F919C9"/>
    <w:rsid w:val="00F921CC"/>
    <w:rsid w:val="00F92716"/>
    <w:rsid w:val="00F944CC"/>
    <w:rsid w:val="00F947C8"/>
    <w:rsid w:val="00F96413"/>
    <w:rsid w:val="00F96506"/>
    <w:rsid w:val="00F96523"/>
    <w:rsid w:val="00F9710B"/>
    <w:rsid w:val="00F97686"/>
    <w:rsid w:val="00F97D00"/>
    <w:rsid w:val="00FA06C5"/>
    <w:rsid w:val="00FA1F2B"/>
    <w:rsid w:val="00FA22FD"/>
    <w:rsid w:val="00FA281A"/>
    <w:rsid w:val="00FA5B12"/>
    <w:rsid w:val="00FA5B67"/>
    <w:rsid w:val="00FA5CCF"/>
    <w:rsid w:val="00FA69D9"/>
    <w:rsid w:val="00FB000A"/>
    <w:rsid w:val="00FB076C"/>
    <w:rsid w:val="00FB2238"/>
    <w:rsid w:val="00FB24A6"/>
    <w:rsid w:val="00FB30CF"/>
    <w:rsid w:val="00FB3778"/>
    <w:rsid w:val="00FB3BCA"/>
    <w:rsid w:val="00FB4615"/>
    <w:rsid w:val="00FB523E"/>
    <w:rsid w:val="00FB5419"/>
    <w:rsid w:val="00FB6801"/>
    <w:rsid w:val="00FB6828"/>
    <w:rsid w:val="00FB7467"/>
    <w:rsid w:val="00FC1638"/>
    <w:rsid w:val="00FC16D9"/>
    <w:rsid w:val="00FC2250"/>
    <w:rsid w:val="00FC41BA"/>
    <w:rsid w:val="00FC4687"/>
    <w:rsid w:val="00FC55BA"/>
    <w:rsid w:val="00FC572B"/>
    <w:rsid w:val="00FC5E9E"/>
    <w:rsid w:val="00FC702B"/>
    <w:rsid w:val="00FD2C7F"/>
    <w:rsid w:val="00FD3052"/>
    <w:rsid w:val="00FD39D2"/>
    <w:rsid w:val="00FD3DF0"/>
    <w:rsid w:val="00FD3E90"/>
    <w:rsid w:val="00FD4F3B"/>
    <w:rsid w:val="00FD6029"/>
    <w:rsid w:val="00FD63B0"/>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778A"/>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5FF8"/>
  <w15:docId w15:val="{47C63D96-A307-4706-9268-C752E01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Heading1">
    <w:name w:val="heading 1"/>
    <w:basedOn w:val="Normal"/>
    <w:next w:val="Normal"/>
    <w:link w:val="Heading1Cha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Heading3">
    <w:name w:val="heading 3"/>
    <w:basedOn w:val="Normal"/>
    <w:next w:val="Normal"/>
    <w:link w:val="Heading3Cha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C616DC"/>
  </w:style>
  <w:style w:type="paragraph" w:styleId="ListParagraph">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phChar"/>
    <w:uiPriority w:val="34"/>
    <w:qFormat/>
    <w:rsid w:val="00EA56E9"/>
    <w:pPr>
      <w:ind w:left="720"/>
      <w:contextualSpacing/>
    </w:pPr>
  </w:style>
  <w:style w:type="paragraph" w:styleId="NoSpacing">
    <w:name w:val="No Spacing"/>
    <w:basedOn w:val="Normal"/>
    <w:uiPriority w:val="1"/>
    <w:qFormat/>
    <w:rsid w:val="009F16A9"/>
    <w:pPr>
      <w:spacing w:after="0" w:line="240" w:lineRule="auto"/>
    </w:pPr>
    <w:rPr>
      <w:rFonts w:ascii="Calibri" w:hAnsi="Calibri" w:cs="Times New Roman"/>
      <w:lang w:eastAsia="ro-RO"/>
    </w:rPr>
  </w:style>
  <w:style w:type="character" w:styleId="CommentReference">
    <w:name w:val="annotation reference"/>
    <w:basedOn w:val="DefaultParagraphFont"/>
    <w:uiPriority w:val="99"/>
    <w:semiHidden/>
    <w:unhideWhenUsed/>
    <w:rsid w:val="001D5F9D"/>
    <w:rPr>
      <w:sz w:val="16"/>
      <w:szCs w:val="16"/>
    </w:rPr>
  </w:style>
  <w:style w:type="paragraph" w:styleId="CommentText">
    <w:name w:val="annotation text"/>
    <w:basedOn w:val="Normal"/>
    <w:link w:val="CommentTextChar"/>
    <w:uiPriority w:val="99"/>
    <w:unhideWhenUsed/>
    <w:rsid w:val="001D5F9D"/>
    <w:pPr>
      <w:spacing w:line="240" w:lineRule="auto"/>
    </w:pPr>
    <w:rPr>
      <w:sz w:val="20"/>
      <w:szCs w:val="20"/>
    </w:rPr>
  </w:style>
  <w:style w:type="character" w:customStyle="1" w:styleId="CommentTextChar">
    <w:name w:val="Comment Text Char"/>
    <w:basedOn w:val="DefaultParagraphFont"/>
    <w:link w:val="CommentText"/>
    <w:uiPriority w:val="99"/>
    <w:rsid w:val="001D5F9D"/>
    <w:rPr>
      <w:sz w:val="20"/>
      <w:szCs w:val="20"/>
    </w:rPr>
  </w:style>
  <w:style w:type="paragraph" w:styleId="CommentSubject">
    <w:name w:val="annotation subject"/>
    <w:basedOn w:val="CommentText"/>
    <w:next w:val="CommentText"/>
    <w:link w:val="CommentSubjectChar"/>
    <w:uiPriority w:val="99"/>
    <w:semiHidden/>
    <w:unhideWhenUsed/>
    <w:rsid w:val="001D5F9D"/>
    <w:rPr>
      <w:b/>
      <w:bCs/>
    </w:rPr>
  </w:style>
  <w:style w:type="character" w:customStyle="1" w:styleId="CommentSubjectChar">
    <w:name w:val="Comment Subject Char"/>
    <w:basedOn w:val="CommentTextChar"/>
    <w:link w:val="CommentSubject"/>
    <w:uiPriority w:val="99"/>
    <w:semiHidden/>
    <w:rsid w:val="001D5F9D"/>
    <w:rPr>
      <w:b/>
      <w:bCs/>
      <w:sz w:val="20"/>
      <w:szCs w:val="20"/>
    </w:rPr>
  </w:style>
  <w:style w:type="paragraph" w:styleId="BalloonText">
    <w:name w:val="Balloon Text"/>
    <w:basedOn w:val="Normal"/>
    <w:link w:val="BalloonTextChar"/>
    <w:uiPriority w:val="99"/>
    <w:semiHidden/>
    <w:unhideWhenUsed/>
    <w:rsid w:val="008B2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DC"/>
    <w:rPr>
      <w:rFonts w:ascii="Segoe UI" w:hAnsi="Segoe UI" w:cs="Segoe UI"/>
      <w:sz w:val="18"/>
      <w:szCs w:val="18"/>
    </w:rPr>
  </w:style>
  <w:style w:type="character" w:customStyle="1" w:styleId="Bodytext">
    <w:name w:val="Body text_"/>
    <w:basedOn w:val="DefaultParagraphFon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40EE4"/>
    <w:rPr>
      <w:color w:val="0000FF" w:themeColor="hyperlink"/>
      <w:u w:val="single"/>
    </w:rPr>
  </w:style>
  <w:style w:type="paragraph" w:styleId="Header">
    <w:name w:val="header"/>
    <w:basedOn w:val="Normal"/>
    <w:link w:val="HeaderChar"/>
    <w:uiPriority w:val="99"/>
    <w:unhideWhenUsed/>
    <w:rsid w:val="0003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2B"/>
  </w:style>
  <w:style w:type="paragraph" w:styleId="Footer">
    <w:name w:val="footer"/>
    <w:basedOn w:val="Normal"/>
    <w:link w:val="FooterChar"/>
    <w:unhideWhenUsed/>
    <w:rsid w:val="0003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2B"/>
  </w:style>
  <w:style w:type="paragraph" w:styleId="Revision">
    <w:name w:val="Revision"/>
    <w:hidden/>
    <w:uiPriority w:val="99"/>
    <w:semiHidden/>
    <w:rsid w:val="00C85E48"/>
    <w:pPr>
      <w:spacing w:after="0" w:line="240" w:lineRule="auto"/>
    </w:pPr>
  </w:style>
  <w:style w:type="character" w:customStyle="1" w:styleId="Heading2Char">
    <w:name w:val="Heading 2 Char"/>
    <w:basedOn w:val="DefaultParagraphFont"/>
    <w:link w:val="Heading2"/>
    <w:uiPriority w:val="99"/>
    <w:rsid w:val="00C36E47"/>
    <w:rPr>
      <w:rFonts w:ascii="Tahoma" w:eastAsia="Times New Roman" w:hAnsi="Tahoma" w:cs="Times New Roman"/>
      <w:b/>
      <w:bCs/>
      <w:color w:val="464646"/>
      <w:sz w:val="18"/>
      <w:szCs w:val="18"/>
      <w:lang w:val="en-US"/>
    </w:rPr>
  </w:style>
  <w:style w:type="character" w:customStyle="1" w:styleId="ListParagraphChar">
    <w:name w:val="List Paragraph Char"/>
    <w:aliases w:val="Normal bullet 2 Char,List Paragraph1 Char,Akapit z listą BS Char,Outlines a.b.c. Char,List_Paragraph Char,Multilevel para_II Char,Akapit z lista BS Char,numbered list Char,2 Char,OBC Bullet Char,Normal 1 Char,Task Body Char"/>
    <w:link w:val="ListParagraph"/>
    <w:uiPriority w:val="34"/>
    <w:qFormat/>
    <w:rsid w:val="007762E1"/>
  </w:style>
  <w:style w:type="character" w:customStyle="1" w:styleId="yrbpuc">
    <w:name w:val="yrbpuc"/>
    <w:basedOn w:val="DefaultParagraphFont"/>
    <w:rsid w:val="003021E0"/>
  </w:style>
  <w:style w:type="character" w:customStyle="1" w:styleId="whyltd">
    <w:name w:val="whyltd"/>
    <w:basedOn w:val="DefaultParagraphFont"/>
    <w:rsid w:val="003021E0"/>
  </w:style>
  <w:style w:type="character" w:styleId="Strong">
    <w:name w:val="Strong"/>
    <w:basedOn w:val="DefaultParagraphFon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493C15"/>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93C15"/>
    <w:pPr>
      <w:spacing w:after="160" w:line="240" w:lineRule="exact"/>
    </w:pPr>
    <w:rPr>
      <w:vertAlign w:val="superscript"/>
    </w:rPr>
  </w:style>
  <w:style w:type="table" w:styleId="TableGrid">
    <w:name w:val="Table Grid"/>
    <w:basedOn w:val="TableNormal"/>
    <w:uiPriority w:val="5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084D"/>
    <w:rPr>
      <w:color w:val="605E5C"/>
      <w:shd w:val="clear" w:color="auto" w:fill="E1DFDD"/>
    </w:rPr>
  </w:style>
  <w:style w:type="character" w:customStyle="1" w:styleId="Heading3Char">
    <w:name w:val="Heading 3 Char"/>
    <w:basedOn w:val="DefaultParagraphFont"/>
    <w:link w:val="Heading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Heading6Char">
    <w:name w:val="Heading 6 Char"/>
    <w:basedOn w:val="DefaultParagraphFont"/>
    <w:link w:val="Heading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DefaultParagraphFont"/>
    <w:rsid w:val="007328A0"/>
  </w:style>
  <w:style w:type="character" w:customStyle="1" w:styleId="salnbdy">
    <w:name w:val="s_aln_bdy"/>
    <w:basedOn w:val="DefaultParagraphFont"/>
    <w:rsid w:val="007328A0"/>
  </w:style>
  <w:style w:type="character" w:customStyle="1" w:styleId="slgi">
    <w:name w:val="s_lgi"/>
    <w:basedOn w:val="DefaultParagraphFont"/>
    <w:rsid w:val="007328A0"/>
  </w:style>
  <w:style w:type="character" w:styleId="UnresolvedMention">
    <w:name w:val="Unresolved Mention"/>
    <w:basedOn w:val="DefaultParagraphFont"/>
    <w:uiPriority w:val="99"/>
    <w:semiHidden/>
    <w:unhideWhenUsed/>
    <w:rsid w:val="0011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minister@mf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D0A2-7035-4BBD-B33E-C4319D0D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6880</Words>
  <Characters>39216</Characters>
  <Application>Microsoft Office Word</Application>
  <DocSecurity>0</DocSecurity>
  <Lines>326</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Elena Pana (Cristea)</dc:creator>
  <cp:lastModifiedBy>Nicusor Marian Sanda Grigore</cp:lastModifiedBy>
  <cp:revision>82</cp:revision>
  <cp:lastPrinted>2023-05-03T06:31:00Z</cp:lastPrinted>
  <dcterms:created xsi:type="dcterms:W3CDTF">2024-05-16T11:04:00Z</dcterms:created>
  <dcterms:modified xsi:type="dcterms:W3CDTF">2024-09-12T13:24:00Z</dcterms:modified>
</cp:coreProperties>
</file>